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A200" w14:textId="77777777" w:rsidR="0089059F" w:rsidRDefault="0089059F" w:rsidP="005728E6">
      <w:pPr>
        <w:spacing w:after="0" w:line="240" w:lineRule="auto"/>
        <w:jc w:val="both"/>
        <w:rPr>
          <w:rFonts w:cs="Calibri"/>
          <w:b/>
          <w:bCs/>
          <w:sz w:val="32"/>
          <w:szCs w:val="32"/>
        </w:rPr>
      </w:pPr>
    </w:p>
    <w:p w14:paraId="5795F9CC" w14:textId="77777777" w:rsidR="004A1365" w:rsidRPr="004A1365" w:rsidRDefault="004A1365" w:rsidP="004A13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4A1365">
        <w:rPr>
          <w:rFonts w:ascii="Calibri" w:hAnsi="Calibri" w:cs="Calibri"/>
          <w:b/>
          <w:bCs/>
          <w:sz w:val="28"/>
          <w:szCs w:val="28"/>
        </w:rPr>
        <w:t>Ivo Macek oceněn jako Digital Leader 2025 za modernizaci Muzea Prahy</w:t>
      </w:r>
    </w:p>
    <w:p w14:paraId="2F9CEF09" w14:textId="77777777" w:rsidR="004A1365" w:rsidRPr="00E63869" w:rsidRDefault="004A1365" w:rsidP="004A1365">
      <w:pPr>
        <w:jc w:val="both"/>
        <w:rPr>
          <w:rFonts w:ascii="Calibri" w:hAnsi="Calibri" w:cs="Calibri"/>
          <w:b/>
          <w:bCs/>
        </w:rPr>
      </w:pPr>
      <w:r w:rsidRPr="000862D2">
        <w:rPr>
          <w:rFonts w:ascii="Calibri" w:hAnsi="Calibri" w:cs="Calibri"/>
        </w:rPr>
        <w:t xml:space="preserve">Praha, </w:t>
      </w:r>
      <w:r>
        <w:rPr>
          <w:rFonts w:ascii="Calibri" w:hAnsi="Calibri" w:cs="Calibri"/>
        </w:rPr>
        <w:t>18</w:t>
      </w:r>
      <w:r w:rsidRPr="000862D2">
        <w:rPr>
          <w:rFonts w:ascii="Calibri" w:hAnsi="Calibri" w:cs="Calibri"/>
        </w:rPr>
        <w:t>. března 2026 –</w:t>
      </w:r>
      <w:r>
        <w:rPr>
          <w:rFonts w:ascii="Calibri" w:hAnsi="Calibri" w:cs="Calibri"/>
        </w:rPr>
        <w:t xml:space="preserve"> </w:t>
      </w:r>
      <w:r w:rsidRPr="009B7DF1">
        <w:rPr>
          <w:rFonts w:ascii="Calibri" w:hAnsi="Calibri" w:cs="Calibri"/>
          <w:b/>
          <w:bCs/>
        </w:rPr>
        <w:t>Vize, odvaha a schopnost proměnit tradiční instituci v</w:t>
      </w:r>
      <w:r>
        <w:rPr>
          <w:rFonts w:ascii="Calibri" w:hAnsi="Calibri" w:cs="Calibri"/>
          <w:b/>
          <w:bCs/>
        </w:rPr>
        <w:t> </w:t>
      </w:r>
      <w:r w:rsidRPr="009B7DF1">
        <w:rPr>
          <w:rFonts w:ascii="Calibri" w:hAnsi="Calibri" w:cs="Calibri"/>
          <w:b/>
          <w:bCs/>
        </w:rPr>
        <w:t>moderní</w:t>
      </w:r>
      <w:r>
        <w:rPr>
          <w:rFonts w:ascii="Calibri" w:hAnsi="Calibri" w:cs="Calibri"/>
          <w:b/>
          <w:bCs/>
        </w:rPr>
        <w:t xml:space="preserve"> a </w:t>
      </w:r>
      <w:r w:rsidRPr="009B7DF1">
        <w:rPr>
          <w:rFonts w:ascii="Calibri" w:hAnsi="Calibri" w:cs="Calibri"/>
          <w:b/>
          <w:bCs/>
        </w:rPr>
        <w:t>sebevědomou organizaci.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Ř</w:t>
      </w:r>
      <w:r w:rsidRPr="000862D2">
        <w:rPr>
          <w:rFonts w:ascii="Calibri" w:hAnsi="Calibri" w:cs="Calibri"/>
          <w:b/>
          <w:bCs/>
        </w:rPr>
        <w:t>editel Muze</w:t>
      </w:r>
      <w:r w:rsidRPr="00BE01B1">
        <w:rPr>
          <w:rFonts w:ascii="Calibri" w:hAnsi="Calibri" w:cs="Calibri"/>
          <w:b/>
          <w:bCs/>
        </w:rPr>
        <w:t>a</w:t>
      </w:r>
      <w:r w:rsidRPr="000862D2">
        <w:rPr>
          <w:rFonts w:ascii="Calibri" w:hAnsi="Calibri" w:cs="Calibri"/>
          <w:b/>
          <w:bCs/>
        </w:rPr>
        <w:t xml:space="preserve"> Prahy</w:t>
      </w:r>
      <w:r>
        <w:rPr>
          <w:rFonts w:ascii="Calibri" w:hAnsi="Calibri" w:cs="Calibri"/>
          <w:b/>
          <w:bCs/>
        </w:rPr>
        <w:t xml:space="preserve"> Ivo Macek </w:t>
      </w:r>
      <w:r w:rsidRPr="000862D2">
        <w:rPr>
          <w:rFonts w:ascii="Calibri" w:hAnsi="Calibri" w:cs="Calibri"/>
          <w:b/>
          <w:bCs/>
        </w:rPr>
        <w:t xml:space="preserve">získal ocenění Digital Leader </w:t>
      </w:r>
      <w:r w:rsidRPr="00BE01B1">
        <w:rPr>
          <w:rFonts w:ascii="Calibri" w:hAnsi="Calibri" w:cs="Calibri"/>
          <w:b/>
          <w:bCs/>
        </w:rPr>
        <w:t>2025</w:t>
      </w:r>
      <w:r w:rsidRPr="000862D2">
        <w:rPr>
          <w:rFonts w:ascii="Calibri" w:hAnsi="Calibri" w:cs="Calibri"/>
          <w:b/>
          <w:bCs/>
        </w:rPr>
        <w:t xml:space="preserve"> v rámci prestižní soutěže Digital </w:t>
      </w:r>
      <w:proofErr w:type="spellStart"/>
      <w:r w:rsidRPr="000862D2">
        <w:rPr>
          <w:rFonts w:ascii="Calibri" w:hAnsi="Calibri" w:cs="Calibri"/>
          <w:b/>
          <w:bCs/>
        </w:rPr>
        <w:t>Future</w:t>
      </w:r>
      <w:proofErr w:type="spellEnd"/>
      <w:r w:rsidRPr="000862D2">
        <w:rPr>
          <w:rFonts w:ascii="Calibri" w:hAnsi="Calibri" w:cs="Calibri"/>
          <w:b/>
          <w:bCs/>
        </w:rPr>
        <w:t xml:space="preserve"> </w:t>
      </w:r>
      <w:proofErr w:type="spellStart"/>
      <w:r w:rsidRPr="000862D2">
        <w:rPr>
          <w:rFonts w:ascii="Calibri" w:hAnsi="Calibri" w:cs="Calibri"/>
          <w:b/>
          <w:bCs/>
        </w:rPr>
        <w:t>Awards</w:t>
      </w:r>
      <w:proofErr w:type="spellEnd"/>
      <w:r w:rsidRPr="000862D2">
        <w:rPr>
          <w:rFonts w:ascii="Calibri" w:hAnsi="Calibri" w:cs="Calibri"/>
          <w:b/>
          <w:bCs/>
        </w:rPr>
        <w:t xml:space="preserve">. </w:t>
      </w:r>
      <w:r w:rsidRPr="001A7CE7">
        <w:rPr>
          <w:rFonts w:ascii="Calibri" w:hAnsi="Calibri" w:cs="Calibri"/>
          <w:b/>
          <w:bCs/>
        </w:rPr>
        <w:t xml:space="preserve">Porota vyzdvihla jeho dlouhodobé a systematické vedení digitální transformace a konkrétní výsledky, jež </w:t>
      </w:r>
      <w:r>
        <w:rPr>
          <w:rFonts w:ascii="Calibri" w:hAnsi="Calibri" w:cs="Calibri"/>
          <w:b/>
          <w:bCs/>
        </w:rPr>
        <w:t>mění nejen</w:t>
      </w:r>
      <w:r w:rsidRPr="001A7CE7">
        <w:rPr>
          <w:rFonts w:ascii="Calibri" w:hAnsi="Calibri" w:cs="Calibri"/>
          <w:b/>
          <w:bCs/>
        </w:rPr>
        <w:t xml:space="preserve"> podobu muzea 21. století</w:t>
      </w:r>
      <w:r>
        <w:rPr>
          <w:rFonts w:ascii="Calibri" w:hAnsi="Calibri" w:cs="Calibri"/>
          <w:b/>
          <w:bCs/>
        </w:rPr>
        <w:t>, ale i veřejné správy jako takové</w:t>
      </w:r>
      <w:r w:rsidRPr="001A7CE7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</w:p>
    <w:p w14:paraId="328B03A3" w14:textId="77777777" w:rsidR="004A1365" w:rsidRPr="000862D2" w:rsidRDefault="004A1365" w:rsidP="004A1365">
      <w:pPr>
        <w:jc w:val="both"/>
        <w:rPr>
          <w:rFonts w:ascii="Calibri" w:hAnsi="Calibri" w:cs="Calibri"/>
        </w:rPr>
      </w:pPr>
      <w:r w:rsidRPr="000862D2">
        <w:rPr>
          <w:rFonts w:ascii="Calibri" w:hAnsi="Calibri" w:cs="Calibri"/>
        </w:rPr>
        <w:t>Letošní ročník soutěže byl historicky nejsilnější</w:t>
      </w:r>
      <w:r>
        <w:rPr>
          <w:rFonts w:ascii="Calibri" w:hAnsi="Calibri" w:cs="Calibri"/>
        </w:rPr>
        <w:t>. P</w:t>
      </w:r>
      <w:r w:rsidRPr="000862D2">
        <w:rPr>
          <w:rFonts w:ascii="Calibri" w:hAnsi="Calibri" w:cs="Calibri"/>
        </w:rPr>
        <w:t>řihlásilo se 49 projektů a osobností napříč sektory, od průmyslu a bankovnictví až po veřejnou správu. Odborná porota hodnotila technologickou vyspělost, přínos pro organizaci i potenciál dalšího rozvoje s ohledem na velikost a obor organizace</w:t>
      </w:r>
      <w:r w:rsidRPr="005C69BE">
        <w:rPr>
          <w:rFonts w:ascii="Calibri" w:hAnsi="Calibri" w:cs="Calibri"/>
        </w:rPr>
        <w:t>.</w:t>
      </w:r>
    </w:p>
    <w:p w14:paraId="1A17561D" w14:textId="77777777" w:rsidR="004A1365" w:rsidRDefault="004A1365" w:rsidP="004A1365">
      <w:pPr>
        <w:jc w:val="both"/>
        <w:rPr>
          <w:rFonts w:ascii="Calibri" w:hAnsi="Calibri" w:cs="Calibri"/>
        </w:rPr>
      </w:pPr>
      <w:r w:rsidRPr="004362DE">
        <w:rPr>
          <w:rFonts w:ascii="Calibri" w:hAnsi="Calibri" w:cs="Calibri"/>
        </w:rPr>
        <w:t>Pod vedením Iva Macka se Muzeum Prahy proměnilo z tradiční paměťové instituce v</w:t>
      </w:r>
      <w:r>
        <w:rPr>
          <w:rFonts w:ascii="Calibri" w:hAnsi="Calibri" w:cs="Calibri"/>
        </w:rPr>
        <w:t xml:space="preserve"> moderní </w:t>
      </w:r>
      <w:r w:rsidRPr="004362DE">
        <w:rPr>
          <w:rFonts w:ascii="Calibri" w:hAnsi="Calibri" w:cs="Calibri"/>
        </w:rPr>
        <w:t xml:space="preserve">organizaci, která aktivně zavádí digitální nástroje do každodenní praxe. </w:t>
      </w:r>
      <w:r w:rsidRPr="00205153">
        <w:rPr>
          <w:rFonts w:ascii="Calibri" w:hAnsi="Calibri" w:cs="Calibri"/>
        </w:rPr>
        <w:t>Macek dlouhodobě prosazuje myšlenku, že historie nemá zůstávat jen statickým exponátem, ale má být živým příběhem, který dokáže oslovit současné publikum prostřednictvím technologií i nových forem vyprávění.</w:t>
      </w:r>
    </w:p>
    <w:p w14:paraId="0C4F5E78" w14:textId="77777777" w:rsidR="004A1365" w:rsidRPr="004362DE" w:rsidRDefault="004A1365" w:rsidP="004A1365">
      <w:pPr>
        <w:jc w:val="both"/>
        <w:rPr>
          <w:rFonts w:ascii="Calibri" w:hAnsi="Calibri" w:cs="Calibri"/>
        </w:rPr>
      </w:pPr>
      <w:r w:rsidRPr="008A156A">
        <w:rPr>
          <w:rFonts w:ascii="Calibri" w:hAnsi="Calibri" w:cs="Calibri"/>
        </w:rPr>
        <w:t xml:space="preserve">Po pěti letech, kdy byla hlavní budova </w:t>
      </w:r>
      <w:r>
        <w:rPr>
          <w:rFonts w:ascii="Calibri" w:hAnsi="Calibri" w:cs="Calibri"/>
        </w:rPr>
        <w:t xml:space="preserve">Muzea Prahy </w:t>
      </w:r>
      <w:r w:rsidRPr="008A156A">
        <w:rPr>
          <w:rFonts w:ascii="Calibri" w:hAnsi="Calibri" w:cs="Calibri"/>
        </w:rPr>
        <w:t xml:space="preserve">na Florenci uzavřena, stál Ivo Macek u jejího znovuotevření s novou expozicí </w:t>
      </w:r>
      <w:r w:rsidRPr="008A156A">
        <w:rPr>
          <w:rFonts w:ascii="Calibri" w:hAnsi="Calibri" w:cs="Calibri"/>
          <w:i/>
          <w:iCs/>
        </w:rPr>
        <w:t>Město v čase</w:t>
      </w:r>
      <w:r w:rsidRPr="008A156A">
        <w:rPr>
          <w:rFonts w:ascii="Calibri" w:hAnsi="Calibri" w:cs="Calibri"/>
        </w:rPr>
        <w:t xml:space="preserve"> – prvním velkým projektem, který </w:t>
      </w:r>
      <w:r>
        <w:rPr>
          <w:rFonts w:ascii="Calibri" w:hAnsi="Calibri" w:cs="Calibri"/>
        </w:rPr>
        <w:t>představuje nové směřování</w:t>
      </w:r>
      <w:r w:rsidRPr="008A156A">
        <w:rPr>
          <w:rFonts w:ascii="Calibri" w:hAnsi="Calibri" w:cs="Calibri"/>
        </w:rPr>
        <w:t xml:space="preserve"> muzea. </w:t>
      </w:r>
      <w:r w:rsidRPr="004362DE">
        <w:rPr>
          <w:rFonts w:ascii="Calibri" w:hAnsi="Calibri" w:cs="Calibri"/>
        </w:rPr>
        <w:t xml:space="preserve">Prosadil </w:t>
      </w:r>
      <w:r>
        <w:rPr>
          <w:rFonts w:ascii="Calibri" w:hAnsi="Calibri" w:cs="Calibri"/>
        </w:rPr>
        <w:t xml:space="preserve">zde například </w:t>
      </w:r>
      <w:r w:rsidRPr="004362DE">
        <w:rPr>
          <w:rFonts w:ascii="Calibri" w:hAnsi="Calibri" w:cs="Calibri"/>
        </w:rPr>
        <w:t xml:space="preserve">využití rozsáhlých audiovizuálních instalací včetně 20metrového Živého sálu s projekcí v rozlišení 9974 × 6018 </w:t>
      </w:r>
      <w:proofErr w:type="spellStart"/>
      <w:r w:rsidRPr="004362DE">
        <w:rPr>
          <w:rFonts w:ascii="Calibri" w:hAnsi="Calibri" w:cs="Calibri"/>
        </w:rPr>
        <w:t>px</w:t>
      </w:r>
      <w:proofErr w:type="spellEnd"/>
      <w:r w:rsidRPr="004362DE">
        <w:rPr>
          <w:rFonts w:ascii="Calibri" w:hAnsi="Calibri" w:cs="Calibri"/>
        </w:rPr>
        <w:t xml:space="preserve"> a zasadil digitální prvky přímo do dramaturgie vyprávění o dějinách Prahy. </w:t>
      </w:r>
    </w:p>
    <w:p w14:paraId="5BE7E374" w14:textId="77777777" w:rsidR="004A1365" w:rsidRDefault="004A1365" w:rsidP="004A1365">
      <w:pPr>
        <w:jc w:val="both"/>
        <w:rPr>
          <w:rFonts w:ascii="Calibri" w:hAnsi="Calibri" w:cs="Calibri"/>
        </w:rPr>
      </w:pPr>
      <w:r w:rsidRPr="000257A7">
        <w:rPr>
          <w:rFonts w:ascii="Calibri" w:hAnsi="Calibri" w:cs="Calibri"/>
        </w:rPr>
        <w:t>Jako první muzeum v Evropě vybudovalo Muzeum Prahy vlastní AI oddělení, které vytváří nejen kreativní obsah, ale i softwarová řešení pro zkvalitnění návštěvnického zážitku.</w:t>
      </w:r>
      <w:r>
        <w:rPr>
          <w:rFonts w:ascii="Calibri" w:hAnsi="Calibri" w:cs="Calibri"/>
        </w:rPr>
        <w:t xml:space="preserve"> </w:t>
      </w:r>
      <w:r w:rsidRPr="004362DE">
        <w:rPr>
          <w:rFonts w:ascii="Calibri" w:hAnsi="Calibri" w:cs="Calibri"/>
        </w:rPr>
        <w:t xml:space="preserve">Příkladem je chatbot </w:t>
      </w:r>
      <w:proofErr w:type="spellStart"/>
      <w:r w:rsidRPr="004362DE">
        <w:rPr>
          <w:rFonts w:ascii="Calibri" w:hAnsi="Calibri" w:cs="Calibri"/>
        </w:rPr>
        <w:t>Grifobot</w:t>
      </w:r>
      <w:proofErr w:type="spellEnd"/>
      <w:r w:rsidRPr="004362DE">
        <w:rPr>
          <w:rFonts w:ascii="Calibri" w:hAnsi="Calibri" w:cs="Calibri"/>
        </w:rPr>
        <w:t>, který návštěvníkům poskytuje provozní informace a postupně bude napojen na muzejní databáze</w:t>
      </w:r>
      <w:r>
        <w:rPr>
          <w:rFonts w:ascii="Calibri" w:hAnsi="Calibri" w:cs="Calibri"/>
        </w:rPr>
        <w:t>, sbírkovou dokumentaci</w:t>
      </w:r>
      <w:r w:rsidRPr="004362DE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 xml:space="preserve">další </w:t>
      </w:r>
      <w:r w:rsidRPr="004362DE">
        <w:rPr>
          <w:rFonts w:ascii="Calibri" w:hAnsi="Calibri" w:cs="Calibri"/>
        </w:rPr>
        <w:t xml:space="preserve">odborné zdroje. </w:t>
      </w:r>
    </w:p>
    <w:p w14:paraId="6A0DCC61" w14:textId="77777777" w:rsidR="004A1365" w:rsidRPr="004362DE" w:rsidRDefault="004A1365" w:rsidP="004A1365">
      <w:pPr>
        <w:jc w:val="both"/>
        <w:rPr>
          <w:rFonts w:ascii="Calibri" w:hAnsi="Calibri" w:cs="Calibri"/>
        </w:rPr>
      </w:pPr>
      <w:r w:rsidRPr="00F92A0F">
        <w:rPr>
          <w:rFonts w:ascii="Calibri" w:hAnsi="Calibri" w:cs="Calibri"/>
          <w:i/>
          <w:iCs/>
        </w:rPr>
        <w:t>„Chtěli jsme otevřít debatu o tom, jak může veřejná instituce využívat umělou inteligenci smysluplně a eticky. Nestačí ji jen nasadit</w:t>
      </w:r>
      <w:r>
        <w:rPr>
          <w:rFonts w:ascii="Calibri" w:hAnsi="Calibri" w:cs="Calibri"/>
          <w:i/>
          <w:iCs/>
        </w:rPr>
        <w:t xml:space="preserve">, </w:t>
      </w:r>
      <w:r w:rsidRPr="00F92A0F">
        <w:rPr>
          <w:rFonts w:ascii="Calibri" w:hAnsi="Calibri" w:cs="Calibri"/>
          <w:i/>
          <w:iCs/>
        </w:rPr>
        <w:t>je potřeba ji pochopit a nastavit jasná pravidla</w:t>
      </w:r>
      <w:r w:rsidRPr="00F92A0F">
        <w:rPr>
          <w:rFonts w:ascii="Calibri" w:hAnsi="Calibri" w:cs="Calibri"/>
        </w:rPr>
        <w:t>,“ uvádí Ivo Macek.</w:t>
      </w:r>
    </w:p>
    <w:p w14:paraId="2E668D04" w14:textId="77777777" w:rsidR="004A1365" w:rsidRPr="004362DE" w:rsidRDefault="004A1365" w:rsidP="004A1365">
      <w:pPr>
        <w:jc w:val="both"/>
        <w:rPr>
          <w:rFonts w:ascii="Calibri" w:hAnsi="Calibri" w:cs="Calibri"/>
        </w:rPr>
      </w:pPr>
      <w:r w:rsidRPr="00EC15FC">
        <w:rPr>
          <w:rFonts w:ascii="Calibri" w:hAnsi="Calibri" w:cs="Calibri"/>
        </w:rPr>
        <w:t>Do českého muzejního prostředí přinesl RFID náramky, které dávají každé návštěvě osobní rozměr</w:t>
      </w:r>
      <w:r>
        <w:rPr>
          <w:rFonts w:ascii="Calibri" w:hAnsi="Calibri" w:cs="Calibri"/>
        </w:rPr>
        <w:t xml:space="preserve">; </w:t>
      </w:r>
      <w:r w:rsidRPr="00EC15FC">
        <w:rPr>
          <w:rFonts w:ascii="Calibri" w:hAnsi="Calibri" w:cs="Calibri"/>
        </w:rPr>
        <w:t xml:space="preserve">návštěvníci díky nim mohou sbírat body v interaktivních hrách, soutěžit o drobné ceny a zároveň se </w:t>
      </w:r>
      <w:r>
        <w:rPr>
          <w:rFonts w:ascii="Calibri" w:hAnsi="Calibri" w:cs="Calibri"/>
        </w:rPr>
        <w:t>hravým způsobem</w:t>
      </w:r>
      <w:r w:rsidRPr="00EC15FC">
        <w:rPr>
          <w:rFonts w:ascii="Calibri" w:hAnsi="Calibri" w:cs="Calibri"/>
        </w:rPr>
        <w:t xml:space="preserve"> zapojit do samotné expozice.</w:t>
      </w:r>
      <w:r>
        <w:rPr>
          <w:rFonts w:ascii="Calibri" w:hAnsi="Calibri" w:cs="Calibri"/>
        </w:rPr>
        <w:t xml:space="preserve"> </w:t>
      </w:r>
      <w:r w:rsidRPr="004362DE">
        <w:rPr>
          <w:rFonts w:ascii="Calibri" w:hAnsi="Calibri" w:cs="Calibri"/>
        </w:rPr>
        <w:t>Pod jeho vedením muzeum systematicky pracuje s daty, rozvíjí digitální kompetence zaměstnanců a propojuje technologickou inovaci se změnou institucionální kultury.</w:t>
      </w:r>
    </w:p>
    <w:p w14:paraId="2F3C9BE2" w14:textId="77777777" w:rsidR="004A1365" w:rsidRDefault="004A1365" w:rsidP="004A1365">
      <w:pPr>
        <w:jc w:val="both"/>
        <w:rPr>
          <w:rFonts w:ascii="Calibri" w:hAnsi="Calibri" w:cs="Calibri"/>
        </w:rPr>
      </w:pPr>
      <w:r w:rsidRPr="004362DE">
        <w:rPr>
          <w:rFonts w:ascii="Calibri" w:hAnsi="Calibri" w:cs="Calibri"/>
        </w:rPr>
        <w:t>„</w:t>
      </w:r>
      <w:r w:rsidRPr="004C025E">
        <w:rPr>
          <w:rFonts w:ascii="Calibri" w:hAnsi="Calibri" w:cs="Calibri"/>
          <w:i/>
          <w:iCs/>
        </w:rPr>
        <w:t xml:space="preserve">Nechtěl bych, aby to byla cena pro Ivo Macka, ale pro lidi, kteří chtějí něco měnit a nevzdají se,“ </w:t>
      </w:r>
      <w:r w:rsidRPr="00BD4B57">
        <w:rPr>
          <w:rFonts w:ascii="Calibri" w:hAnsi="Calibri" w:cs="Calibri"/>
        </w:rPr>
        <w:t xml:space="preserve">uvedl </w:t>
      </w:r>
      <w:r>
        <w:rPr>
          <w:rFonts w:ascii="Calibri" w:hAnsi="Calibri" w:cs="Calibri"/>
        </w:rPr>
        <w:t>Ivo Macek</w:t>
      </w:r>
      <w:r w:rsidRPr="00BD4B57">
        <w:rPr>
          <w:rFonts w:ascii="Calibri" w:hAnsi="Calibri" w:cs="Calibri"/>
        </w:rPr>
        <w:t xml:space="preserve"> při slavnostním převzetí ocenění, které proběhlo </w:t>
      </w:r>
      <w:r>
        <w:rPr>
          <w:rFonts w:ascii="Calibri" w:hAnsi="Calibri" w:cs="Calibri"/>
        </w:rPr>
        <w:t xml:space="preserve">18. března </w:t>
      </w:r>
      <w:r w:rsidRPr="00BD4B57">
        <w:rPr>
          <w:rFonts w:ascii="Calibri" w:hAnsi="Calibri" w:cs="Calibri"/>
        </w:rPr>
        <w:t>v centrále ČSOB.</w:t>
      </w:r>
      <w:r w:rsidRPr="004C025E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lastRenderedPageBreak/>
        <w:t>„</w:t>
      </w:r>
      <w:r w:rsidRPr="004C025E">
        <w:rPr>
          <w:rFonts w:ascii="Calibri" w:hAnsi="Calibri" w:cs="Calibri"/>
          <w:i/>
          <w:iCs/>
        </w:rPr>
        <w:t>Veřejné instituce potřebují pomoct. Pokud bychom od toho utíkali, tak se to tady nikdy nezmění. Je to o odvaze a o tom to nevzdat.” </w:t>
      </w:r>
    </w:p>
    <w:p w14:paraId="4335073E" w14:textId="77777777" w:rsidR="004A1365" w:rsidRDefault="004A1365" w:rsidP="004A1365">
      <w:pPr>
        <w:jc w:val="both"/>
        <w:rPr>
          <w:rFonts w:ascii="Calibri" w:hAnsi="Calibri" w:cs="Calibri"/>
        </w:rPr>
      </w:pPr>
      <w:r w:rsidRPr="00F8038D">
        <w:rPr>
          <w:rFonts w:ascii="Calibri" w:hAnsi="Calibri" w:cs="Calibri"/>
        </w:rPr>
        <w:t xml:space="preserve">Soutěž Digital </w:t>
      </w:r>
      <w:proofErr w:type="spellStart"/>
      <w:r w:rsidRPr="00F8038D">
        <w:rPr>
          <w:rFonts w:ascii="Calibri" w:hAnsi="Calibri" w:cs="Calibri"/>
        </w:rPr>
        <w:t>Future</w:t>
      </w:r>
      <w:proofErr w:type="spellEnd"/>
      <w:r w:rsidRPr="00F8038D">
        <w:rPr>
          <w:rFonts w:ascii="Calibri" w:hAnsi="Calibri" w:cs="Calibri"/>
        </w:rPr>
        <w:t xml:space="preserve"> </w:t>
      </w:r>
      <w:proofErr w:type="spellStart"/>
      <w:r w:rsidRPr="00F8038D">
        <w:rPr>
          <w:rFonts w:ascii="Calibri" w:hAnsi="Calibri" w:cs="Calibri"/>
        </w:rPr>
        <w:t>Awards</w:t>
      </w:r>
      <w:proofErr w:type="spellEnd"/>
      <w:r w:rsidRPr="00F8038D">
        <w:rPr>
          <w:rFonts w:ascii="Calibri" w:hAnsi="Calibri" w:cs="Calibri"/>
        </w:rPr>
        <w:t xml:space="preserve"> (DFA) se letos konala potřetí. Do ročníku 2025 se přihlásilo celkem 49 projektů a osobností. DFA oceňuje lídry i organizace, kteří pomocí technologií mění způsob fungování firem, institucí i celých odvětví. Více než tři čtvrtiny projektů se zaměřily na automatizaci procesů a robotizaci, umělá inteligence se objevila ve více než polovině řešení. Do semifinále postoupilo 26 lídrů a projektů napříč sektory. Soutěž pořádá Česká inovační platforma.</w:t>
      </w:r>
    </w:p>
    <w:p w14:paraId="64639CB4" w14:textId="77777777" w:rsidR="004A1365" w:rsidRDefault="004A1365" w:rsidP="004A1365">
      <w:pPr>
        <w:jc w:val="both"/>
        <w:rPr>
          <w:rFonts w:ascii="Calibri" w:hAnsi="Calibri" w:cs="Calibri"/>
        </w:rPr>
      </w:pPr>
      <w:hyperlink r:id="rId8" w:history="1">
        <w:r w:rsidRPr="008B7265">
          <w:rPr>
            <w:rStyle w:val="Hypertextovodkaz"/>
            <w:rFonts w:ascii="Calibri" w:hAnsi="Calibri" w:cs="Calibri"/>
          </w:rPr>
          <w:t>www.muzeumprahy.cz</w:t>
        </w:r>
      </w:hyperlink>
    </w:p>
    <w:p w14:paraId="5C7F94A8" w14:textId="77777777" w:rsidR="004A1365" w:rsidRDefault="004A1365" w:rsidP="004A1365">
      <w:pPr>
        <w:jc w:val="both"/>
        <w:rPr>
          <w:rFonts w:ascii="Calibri" w:hAnsi="Calibri" w:cs="Calibri"/>
        </w:rPr>
      </w:pPr>
      <w:hyperlink r:id="rId9" w:history="1">
        <w:r w:rsidRPr="008B7265">
          <w:rPr>
            <w:rStyle w:val="Hypertextovodkaz"/>
            <w:rFonts w:ascii="Calibri" w:hAnsi="Calibri" w:cs="Calibri"/>
          </w:rPr>
          <w:t>www.digitalfutureawards.cz</w:t>
        </w:r>
      </w:hyperlink>
    </w:p>
    <w:p w14:paraId="1BFF6B1D" w14:textId="77777777" w:rsidR="00FA1611" w:rsidRPr="002C0D21" w:rsidRDefault="00FA1611" w:rsidP="004A1365">
      <w:pPr>
        <w:spacing w:after="0" w:line="240" w:lineRule="auto"/>
        <w:jc w:val="both"/>
      </w:pPr>
    </w:p>
    <w:sectPr w:rsidR="00FA1611" w:rsidRPr="002C0D21" w:rsidSect="00370D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560" w:left="1417" w:header="567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91C7" w14:textId="77777777" w:rsidR="00852D90" w:rsidRDefault="00852D90" w:rsidP="00AF3042">
      <w:pPr>
        <w:spacing w:after="0" w:line="240" w:lineRule="auto"/>
      </w:pPr>
      <w:r>
        <w:separator/>
      </w:r>
    </w:p>
  </w:endnote>
  <w:endnote w:type="continuationSeparator" w:id="0">
    <w:p w14:paraId="5DDF7E30" w14:textId="77777777" w:rsidR="00852D90" w:rsidRDefault="00852D90" w:rsidP="00A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CR A Extended"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90B4" w14:textId="77777777" w:rsidR="00103E04" w:rsidRDefault="00103E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3DA6" w14:textId="77777777" w:rsidR="000E4A81" w:rsidRPr="00FD5325" w:rsidRDefault="000E4A81" w:rsidP="000E4A81">
    <w:pPr>
      <w:pStyle w:val="Zpat"/>
      <w:rPr>
        <w:color w:val="7030A0"/>
        <w:sz w:val="22"/>
        <w:szCs w:val="22"/>
      </w:rPr>
    </w:pPr>
    <w:r w:rsidRPr="00FD5325">
      <w:rPr>
        <w:color w:val="7030A0"/>
        <w:sz w:val="22"/>
        <w:szCs w:val="22"/>
      </w:rPr>
      <w:t>Kontakt pro více informací:</w:t>
    </w:r>
  </w:p>
  <w:p w14:paraId="5724E624" w14:textId="408A3BB6" w:rsidR="000E4A81" w:rsidRPr="00103E04" w:rsidRDefault="00103E04" w:rsidP="000E4A81">
    <w:pPr>
      <w:pStyle w:val="Zpat"/>
      <w:rPr>
        <w:b/>
        <w:bCs/>
        <w:color w:val="7030A0"/>
        <w:sz w:val="21"/>
        <w:szCs w:val="21"/>
      </w:rPr>
    </w:pPr>
    <w:r w:rsidRPr="00103E04">
      <w:rPr>
        <w:b/>
        <w:bCs/>
        <w:color w:val="7030A0"/>
        <w:sz w:val="21"/>
        <w:szCs w:val="21"/>
      </w:rPr>
      <w:t xml:space="preserve">Ester </w:t>
    </w:r>
    <w:proofErr w:type="spellStart"/>
    <w:r w:rsidRPr="00103E04">
      <w:rPr>
        <w:b/>
        <w:bCs/>
        <w:color w:val="7030A0"/>
        <w:sz w:val="21"/>
        <w:szCs w:val="21"/>
      </w:rPr>
      <w:t>Fleischerová</w:t>
    </w:r>
    <w:proofErr w:type="spellEnd"/>
    <w:r w:rsidR="000E4A81" w:rsidRPr="00103E04">
      <w:rPr>
        <w:b/>
        <w:bCs/>
        <w:color w:val="7030A0"/>
        <w:sz w:val="21"/>
        <w:szCs w:val="21"/>
      </w:rPr>
      <w:t xml:space="preserve"> / </w:t>
    </w:r>
    <w:r w:rsidR="000E4A81" w:rsidRPr="00103E04">
      <w:rPr>
        <w:color w:val="7030A0"/>
        <w:sz w:val="21"/>
        <w:szCs w:val="21"/>
      </w:rPr>
      <w:t>Tisková mluvčí</w:t>
    </w:r>
    <w:r w:rsidR="000E4A81" w:rsidRPr="00103E04">
      <w:rPr>
        <w:i/>
        <w:iCs/>
        <w:color w:val="7030A0"/>
        <w:sz w:val="21"/>
        <w:szCs w:val="21"/>
      </w:rPr>
      <w:t xml:space="preserve"> </w:t>
    </w:r>
    <w:r w:rsidR="000E4A81" w:rsidRPr="00103E04">
      <w:rPr>
        <w:b/>
        <w:bCs/>
        <w:color w:val="7030A0"/>
        <w:sz w:val="21"/>
        <w:szCs w:val="21"/>
      </w:rPr>
      <w:t xml:space="preserve">/ </w:t>
    </w:r>
    <w:r w:rsidR="000E4A81" w:rsidRPr="00103E04">
      <w:rPr>
        <w:color w:val="7030A0"/>
        <w:sz w:val="21"/>
        <w:szCs w:val="21"/>
      </w:rPr>
      <w:t xml:space="preserve">Muzeum Prahy </w:t>
    </w:r>
    <w:r w:rsidR="000E4A81" w:rsidRPr="00103E04">
      <w:rPr>
        <w:i/>
        <w:iCs/>
        <w:color w:val="7030A0"/>
        <w:sz w:val="21"/>
        <w:szCs w:val="21"/>
      </w:rPr>
      <w:t xml:space="preserve">(Museum </w:t>
    </w:r>
    <w:proofErr w:type="spellStart"/>
    <w:r w:rsidR="000E4A81" w:rsidRPr="00103E04">
      <w:rPr>
        <w:i/>
        <w:iCs/>
        <w:color w:val="7030A0"/>
        <w:sz w:val="21"/>
        <w:szCs w:val="21"/>
      </w:rPr>
      <w:t>of</w:t>
    </w:r>
    <w:proofErr w:type="spellEnd"/>
    <w:r w:rsidR="000E4A81" w:rsidRPr="00103E04">
      <w:rPr>
        <w:i/>
        <w:iCs/>
        <w:color w:val="7030A0"/>
        <w:sz w:val="21"/>
        <w:szCs w:val="21"/>
      </w:rPr>
      <w:t xml:space="preserve"> Prague)</w:t>
    </w:r>
    <w:r w:rsidR="000E4A81" w:rsidRPr="00103E04">
      <w:rPr>
        <w:b/>
        <w:bCs/>
        <w:color w:val="7030A0"/>
        <w:sz w:val="21"/>
        <w:szCs w:val="21"/>
      </w:rPr>
      <w:t xml:space="preserve"> / </w:t>
    </w:r>
    <w:r w:rsidR="000E4A81" w:rsidRPr="00103E04">
      <w:rPr>
        <w:color w:val="7030A0"/>
        <w:sz w:val="21"/>
        <w:szCs w:val="21"/>
      </w:rPr>
      <w:t>Kožná 1, 110 00 Praha 1</w:t>
    </w:r>
  </w:p>
  <w:p w14:paraId="48927473" w14:textId="183E6499" w:rsidR="00AF3042" w:rsidRPr="00103E04" w:rsidRDefault="000E4A81" w:rsidP="00AF3042">
    <w:pPr>
      <w:pStyle w:val="Zpat"/>
      <w:rPr>
        <w:color w:val="7030A0"/>
        <w:sz w:val="21"/>
        <w:szCs w:val="21"/>
      </w:rPr>
    </w:pPr>
    <w:r w:rsidRPr="00103E04">
      <w:rPr>
        <w:color w:val="7030A0"/>
        <w:sz w:val="21"/>
        <w:szCs w:val="21"/>
      </w:rPr>
      <w:t>Tel: +420</w:t>
    </w:r>
    <w:r w:rsidR="00103E04" w:rsidRPr="00103E04">
      <w:rPr>
        <w:color w:val="7030A0"/>
        <w:sz w:val="21"/>
        <w:szCs w:val="21"/>
      </w:rPr>
      <w:t> 720 055 787</w:t>
    </w:r>
    <w:r w:rsidRPr="00103E04">
      <w:rPr>
        <w:color w:val="7030A0"/>
        <w:sz w:val="21"/>
        <w:szCs w:val="21"/>
      </w:rPr>
      <w:t xml:space="preserve"> / Email: </w:t>
    </w:r>
    <w:hyperlink r:id="rId1" w:history="1">
      <w:r w:rsidR="00103E04" w:rsidRPr="00EA1630">
        <w:rPr>
          <w:rStyle w:val="Hypertextovodkaz"/>
          <w:sz w:val="21"/>
          <w:szCs w:val="21"/>
        </w:rPr>
        <w:t>fleischerova@muzeumprahy.cz</w:t>
      </w:r>
    </w:hyperlink>
    <w:r w:rsidR="00497139" w:rsidRPr="00103E04">
      <w:rPr>
        <w:sz w:val="21"/>
        <w:szCs w:val="21"/>
      </w:rPr>
      <w:t xml:space="preserve">; </w:t>
    </w:r>
    <w:r w:rsidR="00497139" w:rsidRPr="00103E04">
      <w:rPr>
        <w:rStyle w:val="Hypertextovodkaz"/>
        <w:color w:val="7030A0"/>
        <w:sz w:val="21"/>
        <w:szCs w:val="21"/>
        <w:u w:val="none"/>
      </w:rPr>
      <w:t>media@muzeumprahy.cz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0D57" w14:textId="77777777" w:rsidR="00103E04" w:rsidRDefault="00103E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1F9A" w14:textId="77777777" w:rsidR="00852D90" w:rsidRDefault="00852D90" w:rsidP="00AF3042">
      <w:pPr>
        <w:spacing w:after="0" w:line="240" w:lineRule="auto"/>
      </w:pPr>
      <w:r>
        <w:separator/>
      </w:r>
    </w:p>
  </w:footnote>
  <w:footnote w:type="continuationSeparator" w:id="0">
    <w:p w14:paraId="7038CE87" w14:textId="77777777" w:rsidR="00852D90" w:rsidRDefault="00852D90" w:rsidP="00A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3010" w14:textId="77777777" w:rsidR="00103E04" w:rsidRDefault="00103E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51D4" w14:textId="6D944386" w:rsidR="00AF3042" w:rsidRDefault="00AF3042" w:rsidP="00AF3042">
    <w:pPr>
      <w:pStyle w:val="Zhlav"/>
    </w:pPr>
    <w:r w:rsidRPr="00AF3042">
      <w:rPr>
        <w:noProof/>
      </w:rPr>
      <w:drawing>
        <wp:anchor distT="0" distB="0" distL="114300" distR="114300" simplePos="0" relativeHeight="251658240" behindDoc="1" locked="0" layoutInCell="1" allowOverlap="1" wp14:anchorId="0E13EF7B" wp14:editId="6BEF5FE4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18615" cy="676275"/>
          <wp:effectExtent l="0" t="0" r="635" b="0"/>
          <wp:wrapTight wrapText="bothSides">
            <wp:wrapPolygon edited="0">
              <wp:start x="1780" y="0"/>
              <wp:lineTo x="0" y="6693"/>
              <wp:lineTo x="0" y="17037"/>
              <wp:lineTo x="254" y="20079"/>
              <wp:lineTo x="14745" y="20687"/>
              <wp:lineTo x="16524" y="20687"/>
              <wp:lineTo x="16778" y="19470"/>
              <wp:lineTo x="21354" y="13994"/>
              <wp:lineTo x="21354" y="9127"/>
              <wp:lineTo x="3813" y="0"/>
              <wp:lineTo x="1780" y="0"/>
            </wp:wrapPolygon>
          </wp:wrapTight>
          <wp:docPr id="1692390203" name="Obrázek 2" descr="Obsah obrázku Písmo,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83886" name="Obrázek 2" descr="Obsah obrázku Písmo, Grafika, grafický design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844" cy="677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>
      <w:tab/>
    </w:r>
    <w:r>
      <w:tab/>
    </w:r>
  </w:p>
  <w:p w14:paraId="7A16D6FE" w14:textId="4D221273" w:rsidR="00AF3042" w:rsidRDefault="00AF3042" w:rsidP="00AF3042">
    <w:pPr>
      <w:pStyle w:val="Zhlav"/>
    </w:pPr>
  </w:p>
  <w:p w14:paraId="2DD705DF" w14:textId="111C78F1" w:rsidR="00AF3042" w:rsidRPr="00AF3042" w:rsidRDefault="00AF3042" w:rsidP="00AF3042">
    <w:pPr>
      <w:pStyle w:val="Zhlav"/>
    </w:pPr>
    <w:r>
      <w:tab/>
    </w:r>
    <w:r>
      <w:tab/>
    </w:r>
    <w:r w:rsidR="00A70CDD" w:rsidRPr="00FD5325">
      <w:rPr>
        <w:i/>
        <w:iCs/>
        <w:color w:val="7030A0"/>
        <w:sz w:val="22"/>
        <w:szCs w:val="22"/>
      </w:rPr>
      <w:t>Tiskov</w:t>
    </w:r>
    <w:r w:rsidR="00F639CD">
      <w:rPr>
        <w:i/>
        <w:iCs/>
        <w:color w:val="7030A0"/>
        <w:sz w:val="22"/>
        <w:szCs w:val="22"/>
      </w:rPr>
      <w:t>é materiály</w:t>
    </w:r>
  </w:p>
  <w:p w14:paraId="1EFA26B7" w14:textId="77777777" w:rsidR="00AF3042" w:rsidRDefault="00AF304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ABA2" w14:textId="77777777" w:rsidR="00103E04" w:rsidRDefault="00103E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2661E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017C2A"/>
    <w:multiLevelType w:val="multilevel"/>
    <w:tmpl w:val="3DE8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A5EA1"/>
    <w:multiLevelType w:val="hybridMultilevel"/>
    <w:tmpl w:val="D8ACBCF6"/>
    <w:lvl w:ilvl="0" w:tplc="FBEC55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76C5"/>
    <w:multiLevelType w:val="multilevel"/>
    <w:tmpl w:val="7720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3C2E2F"/>
    <w:multiLevelType w:val="hybridMultilevel"/>
    <w:tmpl w:val="D67CD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174CF"/>
    <w:multiLevelType w:val="multilevel"/>
    <w:tmpl w:val="EB98D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A4C9E"/>
    <w:multiLevelType w:val="multilevel"/>
    <w:tmpl w:val="1FC0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01AAC"/>
    <w:multiLevelType w:val="multilevel"/>
    <w:tmpl w:val="DC8E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59410A"/>
    <w:multiLevelType w:val="multilevel"/>
    <w:tmpl w:val="B5ECC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A0543"/>
    <w:multiLevelType w:val="multilevel"/>
    <w:tmpl w:val="3BE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638EE"/>
    <w:multiLevelType w:val="multilevel"/>
    <w:tmpl w:val="9B6E5E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801BD"/>
    <w:multiLevelType w:val="multilevel"/>
    <w:tmpl w:val="D86E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ED60B2"/>
    <w:multiLevelType w:val="multilevel"/>
    <w:tmpl w:val="930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1C27B6"/>
    <w:multiLevelType w:val="multilevel"/>
    <w:tmpl w:val="5F9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3423A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1E561B5"/>
    <w:multiLevelType w:val="multilevel"/>
    <w:tmpl w:val="4F04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14387"/>
    <w:multiLevelType w:val="multilevel"/>
    <w:tmpl w:val="8B96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9302D2"/>
    <w:multiLevelType w:val="hybridMultilevel"/>
    <w:tmpl w:val="C7489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34732"/>
    <w:multiLevelType w:val="multilevel"/>
    <w:tmpl w:val="106A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BF093E"/>
    <w:multiLevelType w:val="multilevel"/>
    <w:tmpl w:val="85F8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944665"/>
    <w:multiLevelType w:val="multilevel"/>
    <w:tmpl w:val="9F16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60A79"/>
    <w:multiLevelType w:val="multilevel"/>
    <w:tmpl w:val="E510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DA4FDD"/>
    <w:multiLevelType w:val="multilevel"/>
    <w:tmpl w:val="2484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860239">
    <w:abstractNumId w:val="21"/>
  </w:num>
  <w:num w:numId="2" w16cid:durableId="1680424128">
    <w:abstractNumId w:val="3"/>
  </w:num>
  <w:num w:numId="3" w16cid:durableId="1187332320">
    <w:abstractNumId w:val="11"/>
  </w:num>
  <w:num w:numId="4" w16cid:durableId="66196956">
    <w:abstractNumId w:val="22"/>
  </w:num>
  <w:num w:numId="5" w16cid:durableId="1811438548">
    <w:abstractNumId w:val="13"/>
  </w:num>
  <w:num w:numId="6" w16cid:durableId="461120162">
    <w:abstractNumId w:val="6"/>
  </w:num>
  <w:num w:numId="7" w16cid:durableId="475880395">
    <w:abstractNumId w:val="9"/>
  </w:num>
  <w:num w:numId="8" w16cid:durableId="484712436">
    <w:abstractNumId w:val="4"/>
  </w:num>
  <w:num w:numId="9" w16cid:durableId="418216519">
    <w:abstractNumId w:val="14"/>
  </w:num>
  <w:num w:numId="10" w16cid:durableId="2067800019">
    <w:abstractNumId w:val="0"/>
  </w:num>
  <w:num w:numId="11" w16cid:durableId="1594898049">
    <w:abstractNumId w:val="12"/>
  </w:num>
  <w:num w:numId="12" w16cid:durableId="1231622723">
    <w:abstractNumId w:val="20"/>
  </w:num>
  <w:num w:numId="13" w16cid:durableId="1082726283">
    <w:abstractNumId w:val="17"/>
  </w:num>
  <w:num w:numId="14" w16cid:durableId="1124346286">
    <w:abstractNumId w:val="1"/>
  </w:num>
  <w:num w:numId="15" w16cid:durableId="340164208">
    <w:abstractNumId w:val="7"/>
  </w:num>
  <w:num w:numId="16" w16cid:durableId="1018849839">
    <w:abstractNumId w:val="18"/>
  </w:num>
  <w:num w:numId="17" w16cid:durableId="722408679">
    <w:abstractNumId w:val="16"/>
  </w:num>
  <w:num w:numId="18" w16cid:durableId="1413240937">
    <w:abstractNumId w:val="2"/>
  </w:num>
  <w:num w:numId="19" w16cid:durableId="1992323027">
    <w:abstractNumId w:val="10"/>
  </w:num>
  <w:num w:numId="20" w16cid:durableId="1055931610">
    <w:abstractNumId w:val="5"/>
  </w:num>
  <w:num w:numId="21" w16cid:durableId="1743015983">
    <w:abstractNumId w:val="8"/>
  </w:num>
  <w:num w:numId="22" w16cid:durableId="1575362013">
    <w:abstractNumId w:val="15"/>
  </w:num>
  <w:num w:numId="23" w16cid:durableId="13727296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42"/>
    <w:rsid w:val="00000147"/>
    <w:rsid w:val="00001686"/>
    <w:rsid w:val="00002AA7"/>
    <w:rsid w:val="00003C6E"/>
    <w:rsid w:val="00004C1E"/>
    <w:rsid w:val="00010837"/>
    <w:rsid w:val="000116F4"/>
    <w:rsid w:val="000124DD"/>
    <w:rsid w:val="00012F9A"/>
    <w:rsid w:val="00013C60"/>
    <w:rsid w:val="00013FE1"/>
    <w:rsid w:val="00014DD5"/>
    <w:rsid w:val="000174E2"/>
    <w:rsid w:val="0001752F"/>
    <w:rsid w:val="00030DAD"/>
    <w:rsid w:val="000358C6"/>
    <w:rsid w:val="0003638B"/>
    <w:rsid w:val="00037720"/>
    <w:rsid w:val="000378CB"/>
    <w:rsid w:val="000406F0"/>
    <w:rsid w:val="00042080"/>
    <w:rsid w:val="00043128"/>
    <w:rsid w:val="00043807"/>
    <w:rsid w:val="00043FD8"/>
    <w:rsid w:val="00044C5F"/>
    <w:rsid w:val="0004511A"/>
    <w:rsid w:val="000455A4"/>
    <w:rsid w:val="00045B27"/>
    <w:rsid w:val="0004650D"/>
    <w:rsid w:val="00046B8E"/>
    <w:rsid w:val="00046F9F"/>
    <w:rsid w:val="00047AED"/>
    <w:rsid w:val="00047CAB"/>
    <w:rsid w:val="0005002E"/>
    <w:rsid w:val="000528D8"/>
    <w:rsid w:val="00054DEC"/>
    <w:rsid w:val="00055294"/>
    <w:rsid w:val="00057101"/>
    <w:rsid w:val="000600FD"/>
    <w:rsid w:val="0006021B"/>
    <w:rsid w:val="00060480"/>
    <w:rsid w:val="0006262C"/>
    <w:rsid w:val="00063045"/>
    <w:rsid w:val="00064741"/>
    <w:rsid w:val="00065B75"/>
    <w:rsid w:val="000669A7"/>
    <w:rsid w:val="00070647"/>
    <w:rsid w:val="00071E4A"/>
    <w:rsid w:val="00072882"/>
    <w:rsid w:val="000743BC"/>
    <w:rsid w:val="000775B2"/>
    <w:rsid w:val="0008314D"/>
    <w:rsid w:val="0008542C"/>
    <w:rsid w:val="00085F2A"/>
    <w:rsid w:val="00086FBA"/>
    <w:rsid w:val="00087733"/>
    <w:rsid w:val="000911FD"/>
    <w:rsid w:val="00094806"/>
    <w:rsid w:val="00094A73"/>
    <w:rsid w:val="000A1794"/>
    <w:rsid w:val="000A2379"/>
    <w:rsid w:val="000A2EC8"/>
    <w:rsid w:val="000A3695"/>
    <w:rsid w:val="000A3CFF"/>
    <w:rsid w:val="000A5EBA"/>
    <w:rsid w:val="000A6A42"/>
    <w:rsid w:val="000B0DCB"/>
    <w:rsid w:val="000B30E7"/>
    <w:rsid w:val="000B315C"/>
    <w:rsid w:val="000C112B"/>
    <w:rsid w:val="000C138C"/>
    <w:rsid w:val="000C31C7"/>
    <w:rsid w:val="000C444E"/>
    <w:rsid w:val="000D52CE"/>
    <w:rsid w:val="000D7260"/>
    <w:rsid w:val="000E3622"/>
    <w:rsid w:val="000E4A81"/>
    <w:rsid w:val="000E5D86"/>
    <w:rsid w:val="000E799E"/>
    <w:rsid w:val="000F25AC"/>
    <w:rsid w:val="000F2DDE"/>
    <w:rsid w:val="000F326E"/>
    <w:rsid w:val="000F5FD9"/>
    <w:rsid w:val="000F7DC5"/>
    <w:rsid w:val="00102DE3"/>
    <w:rsid w:val="00103E04"/>
    <w:rsid w:val="00104B0E"/>
    <w:rsid w:val="00105B48"/>
    <w:rsid w:val="00106B89"/>
    <w:rsid w:val="0010798E"/>
    <w:rsid w:val="00107FA2"/>
    <w:rsid w:val="00111EC7"/>
    <w:rsid w:val="001123D6"/>
    <w:rsid w:val="00112B22"/>
    <w:rsid w:val="001204A6"/>
    <w:rsid w:val="00120BFE"/>
    <w:rsid w:val="00122B07"/>
    <w:rsid w:val="0012428A"/>
    <w:rsid w:val="001255BF"/>
    <w:rsid w:val="00126959"/>
    <w:rsid w:val="00127514"/>
    <w:rsid w:val="00130482"/>
    <w:rsid w:val="001337F3"/>
    <w:rsid w:val="001351BC"/>
    <w:rsid w:val="00135363"/>
    <w:rsid w:val="00140578"/>
    <w:rsid w:val="0014092F"/>
    <w:rsid w:val="001413D9"/>
    <w:rsid w:val="00142EA0"/>
    <w:rsid w:val="00144431"/>
    <w:rsid w:val="00155CD8"/>
    <w:rsid w:val="0015617B"/>
    <w:rsid w:val="00156CAB"/>
    <w:rsid w:val="00160E2C"/>
    <w:rsid w:val="0016318A"/>
    <w:rsid w:val="001661C9"/>
    <w:rsid w:val="00174199"/>
    <w:rsid w:val="00175153"/>
    <w:rsid w:val="001776A6"/>
    <w:rsid w:val="001778AD"/>
    <w:rsid w:val="00180DEE"/>
    <w:rsid w:val="00183323"/>
    <w:rsid w:val="00184A5B"/>
    <w:rsid w:val="00184E81"/>
    <w:rsid w:val="00184E98"/>
    <w:rsid w:val="00185C08"/>
    <w:rsid w:val="00185F35"/>
    <w:rsid w:val="00191EF2"/>
    <w:rsid w:val="00192A95"/>
    <w:rsid w:val="00192FF4"/>
    <w:rsid w:val="00195828"/>
    <w:rsid w:val="00196315"/>
    <w:rsid w:val="00196DA4"/>
    <w:rsid w:val="001A2415"/>
    <w:rsid w:val="001A300D"/>
    <w:rsid w:val="001A3361"/>
    <w:rsid w:val="001A361C"/>
    <w:rsid w:val="001A3675"/>
    <w:rsid w:val="001A41B6"/>
    <w:rsid w:val="001A610F"/>
    <w:rsid w:val="001A74A2"/>
    <w:rsid w:val="001B051F"/>
    <w:rsid w:val="001B1776"/>
    <w:rsid w:val="001B2ADA"/>
    <w:rsid w:val="001B2D0D"/>
    <w:rsid w:val="001B6CF3"/>
    <w:rsid w:val="001C03D5"/>
    <w:rsid w:val="001C2242"/>
    <w:rsid w:val="001C27B6"/>
    <w:rsid w:val="001C309C"/>
    <w:rsid w:val="001C34EA"/>
    <w:rsid w:val="001C5314"/>
    <w:rsid w:val="001D2DCC"/>
    <w:rsid w:val="001D6AE1"/>
    <w:rsid w:val="001D7876"/>
    <w:rsid w:val="001E3521"/>
    <w:rsid w:val="001E3926"/>
    <w:rsid w:val="001E4014"/>
    <w:rsid w:val="001E59BC"/>
    <w:rsid w:val="001E5F51"/>
    <w:rsid w:val="001F3C5D"/>
    <w:rsid w:val="001F3F35"/>
    <w:rsid w:val="001F4F84"/>
    <w:rsid w:val="001F63C9"/>
    <w:rsid w:val="001F794B"/>
    <w:rsid w:val="00202BBE"/>
    <w:rsid w:val="00202CB5"/>
    <w:rsid w:val="00203D86"/>
    <w:rsid w:val="00205C10"/>
    <w:rsid w:val="002112F1"/>
    <w:rsid w:val="00215562"/>
    <w:rsid w:val="00215A08"/>
    <w:rsid w:val="00220383"/>
    <w:rsid w:val="00220A77"/>
    <w:rsid w:val="00224E71"/>
    <w:rsid w:val="00225F3A"/>
    <w:rsid w:val="00227717"/>
    <w:rsid w:val="00227C92"/>
    <w:rsid w:val="00230D70"/>
    <w:rsid w:val="0023144A"/>
    <w:rsid w:val="0023495E"/>
    <w:rsid w:val="00236A31"/>
    <w:rsid w:val="002418C4"/>
    <w:rsid w:val="00243662"/>
    <w:rsid w:val="00244722"/>
    <w:rsid w:val="0024526C"/>
    <w:rsid w:val="002510C5"/>
    <w:rsid w:val="00251B38"/>
    <w:rsid w:val="00254839"/>
    <w:rsid w:val="00254FE8"/>
    <w:rsid w:val="0026009D"/>
    <w:rsid w:val="00260EF0"/>
    <w:rsid w:val="002617EE"/>
    <w:rsid w:val="00261B40"/>
    <w:rsid w:val="00263998"/>
    <w:rsid w:val="0026739A"/>
    <w:rsid w:val="00267BEE"/>
    <w:rsid w:val="00270A64"/>
    <w:rsid w:val="00270C10"/>
    <w:rsid w:val="0027127D"/>
    <w:rsid w:val="00272322"/>
    <w:rsid w:val="00272C00"/>
    <w:rsid w:val="002738B4"/>
    <w:rsid w:val="002743C9"/>
    <w:rsid w:val="00274ADF"/>
    <w:rsid w:val="002752BE"/>
    <w:rsid w:val="00281275"/>
    <w:rsid w:val="0028166C"/>
    <w:rsid w:val="002822A2"/>
    <w:rsid w:val="002841E9"/>
    <w:rsid w:val="0028580B"/>
    <w:rsid w:val="00287683"/>
    <w:rsid w:val="00290433"/>
    <w:rsid w:val="00290E29"/>
    <w:rsid w:val="00292023"/>
    <w:rsid w:val="00292232"/>
    <w:rsid w:val="0029357C"/>
    <w:rsid w:val="00294484"/>
    <w:rsid w:val="00296AC9"/>
    <w:rsid w:val="00297BCC"/>
    <w:rsid w:val="002A07E1"/>
    <w:rsid w:val="002A0DF4"/>
    <w:rsid w:val="002A594C"/>
    <w:rsid w:val="002A7598"/>
    <w:rsid w:val="002B011A"/>
    <w:rsid w:val="002B015C"/>
    <w:rsid w:val="002B059B"/>
    <w:rsid w:val="002B0F5A"/>
    <w:rsid w:val="002B1035"/>
    <w:rsid w:val="002B1271"/>
    <w:rsid w:val="002B1940"/>
    <w:rsid w:val="002B5522"/>
    <w:rsid w:val="002B7F67"/>
    <w:rsid w:val="002C0D21"/>
    <w:rsid w:val="002C0DB5"/>
    <w:rsid w:val="002C1B79"/>
    <w:rsid w:val="002C2B29"/>
    <w:rsid w:val="002C4092"/>
    <w:rsid w:val="002C533B"/>
    <w:rsid w:val="002C53C5"/>
    <w:rsid w:val="002C579E"/>
    <w:rsid w:val="002D074F"/>
    <w:rsid w:val="002D3931"/>
    <w:rsid w:val="002D75FA"/>
    <w:rsid w:val="002D765A"/>
    <w:rsid w:val="002D79C5"/>
    <w:rsid w:val="002D7E48"/>
    <w:rsid w:val="002E1B4B"/>
    <w:rsid w:val="002E271A"/>
    <w:rsid w:val="002E39A4"/>
    <w:rsid w:val="002E39CC"/>
    <w:rsid w:val="002E39F1"/>
    <w:rsid w:val="002E4133"/>
    <w:rsid w:val="002E4248"/>
    <w:rsid w:val="002E454E"/>
    <w:rsid w:val="002F0A36"/>
    <w:rsid w:val="002F10A8"/>
    <w:rsid w:val="002F17CC"/>
    <w:rsid w:val="002F1933"/>
    <w:rsid w:val="002F3211"/>
    <w:rsid w:val="002F354C"/>
    <w:rsid w:val="00300541"/>
    <w:rsid w:val="00304FDD"/>
    <w:rsid w:val="003053C2"/>
    <w:rsid w:val="003058FD"/>
    <w:rsid w:val="00310BCF"/>
    <w:rsid w:val="00314218"/>
    <w:rsid w:val="00314D0D"/>
    <w:rsid w:val="00315995"/>
    <w:rsid w:val="003162BF"/>
    <w:rsid w:val="0032045F"/>
    <w:rsid w:val="003237B3"/>
    <w:rsid w:val="0032495B"/>
    <w:rsid w:val="00325DFD"/>
    <w:rsid w:val="003265EE"/>
    <w:rsid w:val="00326F2C"/>
    <w:rsid w:val="0033067C"/>
    <w:rsid w:val="00331B85"/>
    <w:rsid w:val="00332CF9"/>
    <w:rsid w:val="0034116B"/>
    <w:rsid w:val="00343A6E"/>
    <w:rsid w:val="0034462F"/>
    <w:rsid w:val="00344C3D"/>
    <w:rsid w:val="00344FDB"/>
    <w:rsid w:val="00350092"/>
    <w:rsid w:val="0035128F"/>
    <w:rsid w:val="00354874"/>
    <w:rsid w:val="00354B35"/>
    <w:rsid w:val="003552F9"/>
    <w:rsid w:val="0035552C"/>
    <w:rsid w:val="00355554"/>
    <w:rsid w:val="00356526"/>
    <w:rsid w:val="003632A0"/>
    <w:rsid w:val="003640CE"/>
    <w:rsid w:val="0036437D"/>
    <w:rsid w:val="00364A48"/>
    <w:rsid w:val="00365874"/>
    <w:rsid w:val="00366074"/>
    <w:rsid w:val="00367289"/>
    <w:rsid w:val="00367345"/>
    <w:rsid w:val="00367A1E"/>
    <w:rsid w:val="00370D08"/>
    <w:rsid w:val="00371CD3"/>
    <w:rsid w:val="00371D6B"/>
    <w:rsid w:val="00372510"/>
    <w:rsid w:val="003736CE"/>
    <w:rsid w:val="00374054"/>
    <w:rsid w:val="0037589F"/>
    <w:rsid w:val="00381F14"/>
    <w:rsid w:val="0038377B"/>
    <w:rsid w:val="003870B2"/>
    <w:rsid w:val="00387911"/>
    <w:rsid w:val="003909F9"/>
    <w:rsid w:val="00390C23"/>
    <w:rsid w:val="00390CDC"/>
    <w:rsid w:val="00391726"/>
    <w:rsid w:val="00393CC8"/>
    <w:rsid w:val="003944BE"/>
    <w:rsid w:val="00396E45"/>
    <w:rsid w:val="003A3ABE"/>
    <w:rsid w:val="003A4590"/>
    <w:rsid w:val="003A4AB1"/>
    <w:rsid w:val="003A5890"/>
    <w:rsid w:val="003A6303"/>
    <w:rsid w:val="003C0B7F"/>
    <w:rsid w:val="003C0C97"/>
    <w:rsid w:val="003C0FBF"/>
    <w:rsid w:val="003C22EE"/>
    <w:rsid w:val="003C3B72"/>
    <w:rsid w:val="003C3D4F"/>
    <w:rsid w:val="003C5355"/>
    <w:rsid w:val="003C6685"/>
    <w:rsid w:val="003D0014"/>
    <w:rsid w:val="003D256D"/>
    <w:rsid w:val="003D32C9"/>
    <w:rsid w:val="003E0C46"/>
    <w:rsid w:val="003E1353"/>
    <w:rsid w:val="003E1DD2"/>
    <w:rsid w:val="003E7DC9"/>
    <w:rsid w:val="003F2040"/>
    <w:rsid w:val="003F2180"/>
    <w:rsid w:val="003F4355"/>
    <w:rsid w:val="003F51F1"/>
    <w:rsid w:val="003F63C4"/>
    <w:rsid w:val="003F7ACD"/>
    <w:rsid w:val="004015E7"/>
    <w:rsid w:val="00402D2A"/>
    <w:rsid w:val="004040C2"/>
    <w:rsid w:val="004108C8"/>
    <w:rsid w:val="0041160E"/>
    <w:rsid w:val="004117D2"/>
    <w:rsid w:val="00412D3B"/>
    <w:rsid w:val="0041385A"/>
    <w:rsid w:val="00417FA0"/>
    <w:rsid w:val="00422EB0"/>
    <w:rsid w:val="0042465A"/>
    <w:rsid w:val="004246C6"/>
    <w:rsid w:val="0042653F"/>
    <w:rsid w:val="004318F4"/>
    <w:rsid w:val="00431B08"/>
    <w:rsid w:val="00432342"/>
    <w:rsid w:val="0043462A"/>
    <w:rsid w:val="004359D8"/>
    <w:rsid w:val="00435EB6"/>
    <w:rsid w:val="00441A54"/>
    <w:rsid w:val="00443133"/>
    <w:rsid w:val="00443601"/>
    <w:rsid w:val="0044451F"/>
    <w:rsid w:val="0044548E"/>
    <w:rsid w:val="004459FD"/>
    <w:rsid w:val="004503E1"/>
    <w:rsid w:val="00455E42"/>
    <w:rsid w:val="00456162"/>
    <w:rsid w:val="00456317"/>
    <w:rsid w:val="00456AD8"/>
    <w:rsid w:val="004625EB"/>
    <w:rsid w:val="004627B4"/>
    <w:rsid w:val="00466D55"/>
    <w:rsid w:val="00471C52"/>
    <w:rsid w:val="0047560A"/>
    <w:rsid w:val="00477B4F"/>
    <w:rsid w:val="00480927"/>
    <w:rsid w:val="00481E13"/>
    <w:rsid w:val="00482E48"/>
    <w:rsid w:val="00483471"/>
    <w:rsid w:val="0048494E"/>
    <w:rsid w:val="004850D3"/>
    <w:rsid w:val="004857D6"/>
    <w:rsid w:val="00486AE0"/>
    <w:rsid w:val="004954B7"/>
    <w:rsid w:val="00496957"/>
    <w:rsid w:val="00497139"/>
    <w:rsid w:val="004978AE"/>
    <w:rsid w:val="004A0753"/>
    <w:rsid w:val="004A1365"/>
    <w:rsid w:val="004A3874"/>
    <w:rsid w:val="004A4047"/>
    <w:rsid w:val="004B097E"/>
    <w:rsid w:val="004B3940"/>
    <w:rsid w:val="004B473B"/>
    <w:rsid w:val="004B714E"/>
    <w:rsid w:val="004C080F"/>
    <w:rsid w:val="004C1C48"/>
    <w:rsid w:val="004C23AB"/>
    <w:rsid w:val="004C3E2F"/>
    <w:rsid w:val="004C4272"/>
    <w:rsid w:val="004C492A"/>
    <w:rsid w:val="004C6ADD"/>
    <w:rsid w:val="004C7830"/>
    <w:rsid w:val="004D26A8"/>
    <w:rsid w:val="004D40F1"/>
    <w:rsid w:val="004D442B"/>
    <w:rsid w:val="004D5B2E"/>
    <w:rsid w:val="004D5D47"/>
    <w:rsid w:val="004E36CC"/>
    <w:rsid w:val="004E437F"/>
    <w:rsid w:val="004E4CB4"/>
    <w:rsid w:val="004E5568"/>
    <w:rsid w:val="004E71C2"/>
    <w:rsid w:val="004E73B4"/>
    <w:rsid w:val="004E75BF"/>
    <w:rsid w:val="004E7C5E"/>
    <w:rsid w:val="004F1FC6"/>
    <w:rsid w:val="004F4887"/>
    <w:rsid w:val="004F4F48"/>
    <w:rsid w:val="00501B63"/>
    <w:rsid w:val="00502B5E"/>
    <w:rsid w:val="00503B2B"/>
    <w:rsid w:val="00503FCE"/>
    <w:rsid w:val="0050496D"/>
    <w:rsid w:val="00504C73"/>
    <w:rsid w:val="00510B48"/>
    <w:rsid w:val="00512558"/>
    <w:rsid w:val="005129E5"/>
    <w:rsid w:val="005136BE"/>
    <w:rsid w:val="00514903"/>
    <w:rsid w:val="00514FCC"/>
    <w:rsid w:val="00515963"/>
    <w:rsid w:val="00516619"/>
    <w:rsid w:val="00520063"/>
    <w:rsid w:val="00521DEA"/>
    <w:rsid w:val="00522F47"/>
    <w:rsid w:val="00523528"/>
    <w:rsid w:val="00524974"/>
    <w:rsid w:val="00526329"/>
    <w:rsid w:val="005267A2"/>
    <w:rsid w:val="00527F36"/>
    <w:rsid w:val="00531FF2"/>
    <w:rsid w:val="00533237"/>
    <w:rsid w:val="00533B9D"/>
    <w:rsid w:val="005341C8"/>
    <w:rsid w:val="005341CD"/>
    <w:rsid w:val="005353B3"/>
    <w:rsid w:val="00535912"/>
    <w:rsid w:val="005360A3"/>
    <w:rsid w:val="00542209"/>
    <w:rsid w:val="00544030"/>
    <w:rsid w:val="00546046"/>
    <w:rsid w:val="00546C84"/>
    <w:rsid w:val="005552BD"/>
    <w:rsid w:val="0055567A"/>
    <w:rsid w:val="00556A93"/>
    <w:rsid w:val="005650E1"/>
    <w:rsid w:val="00565B1F"/>
    <w:rsid w:val="00566B75"/>
    <w:rsid w:val="005706EE"/>
    <w:rsid w:val="005728E6"/>
    <w:rsid w:val="00572918"/>
    <w:rsid w:val="005809B0"/>
    <w:rsid w:val="005809EF"/>
    <w:rsid w:val="0058150F"/>
    <w:rsid w:val="00581C21"/>
    <w:rsid w:val="0058295F"/>
    <w:rsid w:val="00583040"/>
    <w:rsid w:val="00584A6E"/>
    <w:rsid w:val="00585279"/>
    <w:rsid w:val="00596D8E"/>
    <w:rsid w:val="005974D2"/>
    <w:rsid w:val="00597F8A"/>
    <w:rsid w:val="005A0FA8"/>
    <w:rsid w:val="005A18DE"/>
    <w:rsid w:val="005A2C7B"/>
    <w:rsid w:val="005A3E19"/>
    <w:rsid w:val="005A6134"/>
    <w:rsid w:val="005A6471"/>
    <w:rsid w:val="005A64D9"/>
    <w:rsid w:val="005A748D"/>
    <w:rsid w:val="005B073C"/>
    <w:rsid w:val="005B32FB"/>
    <w:rsid w:val="005B332F"/>
    <w:rsid w:val="005B3C36"/>
    <w:rsid w:val="005B3E72"/>
    <w:rsid w:val="005B3FCC"/>
    <w:rsid w:val="005B4590"/>
    <w:rsid w:val="005C054B"/>
    <w:rsid w:val="005C13FE"/>
    <w:rsid w:val="005C24CE"/>
    <w:rsid w:val="005C4076"/>
    <w:rsid w:val="005C455C"/>
    <w:rsid w:val="005C4E4D"/>
    <w:rsid w:val="005C5779"/>
    <w:rsid w:val="005D0385"/>
    <w:rsid w:val="005D2BC3"/>
    <w:rsid w:val="005D3A14"/>
    <w:rsid w:val="005D4967"/>
    <w:rsid w:val="005E2626"/>
    <w:rsid w:val="005F3E4A"/>
    <w:rsid w:val="005F54D7"/>
    <w:rsid w:val="00604893"/>
    <w:rsid w:val="00605C66"/>
    <w:rsid w:val="006061FB"/>
    <w:rsid w:val="00606331"/>
    <w:rsid w:val="0060680C"/>
    <w:rsid w:val="0060718B"/>
    <w:rsid w:val="006109A3"/>
    <w:rsid w:val="00613CBB"/>
    <w:rsid w:val="00614F66"/>
    <w:rsid w:val="00625C62"/>
    <w:rsid w:val="006261EC"/>
    <w:rsid w:val="00630881"/>
    <w:rsid w:val="006312D7"/>
    <w:rsid w:val="00635B71"/>
    <w:rsid w:val="00635F86"/>
    <w:rsid w:val="00636BE5"/>
    <w:rsid w:val="00644ED2"/>
    <w:rsid w:val="00645006"/>
    <w:rsid w:val="00645811"/>
    <w:rsid w:val="00646603"/>
    <w:rsid w:val="00646E53"/>
    <w:rsid w:val="0064779C"/>
    <w:rsid w:val="00651F79"/>
    <w:rsid w:val="0065212C"/>
    <w:rsid w:val="006532D3"/>
    <w:rsid w:val="00655937"/>
    <w:rsid w:val="006561BD"/>
    <w:rsid w:val="00660981"/>
    <w:rsid w:val="00663CAA"/>
    <w:rsid w:val="00666489"/>
    <w:rsid w:val="006676A1"/>
    <w:rsid w:val="0067035C"/>
    <w:rsid w:val="006736CB"/>
    <w:rsid w:val="00673851"/>
    <w:rsid w:val="006741C2"/>
    <w:rsid w:val="00674DAF"/>
    <w:rsid w:val="006752DF"/>
    <w:rsid w:val="00676776"/>
    <w:rsid w:val="00684149"/>
    <w:rsid w:val="00685733"/>
    <w:rsid w:val="00686082"/>
    <w:rsid w:val="00691621"/>
    <w:rsid w:val="00693A7D"/>
    <w:rsid w:val="00693B1D"/>
    <w:rsid w:val="00695AFE"/>
    <w:rsid w:val="00695B17"/>
    <w:rsid w:val="006970DC"/>
    <w:rsid w:val="006A23C7"/>
    <w:rsid w:val="006A577C"/>
    <w:rsid w:val="006B03F1"/>
    <w:rsid w:val="006B0B3A"/>
    <w:rsid w:val="006B2363"/>
    <w:rsid w:val="006B4A83"/>
    <w:rsid w:val="006B5946"/>
    <w:rsid w:val="006B7DCF"/>
    <w:rsid w:val="006C2586"/>
    <w:rsid w:val="006C2C57"/>
    <w:rsid w:val="006C3187"/>
    <w:rsid w:val="006C4D70"/>
    <w:rsid w:val="006C5A3A"/>
    <w:rsid w:val="006C78AC"/>
    <w:rsid w:val="006C7D0D"/>
    <w:rsid w:val="006D0B86"/>
    <w:rsid w:val="006D202A"/>
    <w:rsid w:val="006D3ED3"/>
    <w:rsid w:val="006D5D8A"/>
    <w:rsid w:val="006D6879"/>
    <w:rsid w:val="006D6BE3"/>
    <w:rsid w:val="006E6B9C"/>
    <w:rsid w:val="006E78AD"/>
    <w:rsid w:val="006F1303"/>
    <w:rsid w:val="006F2762"/>
    <w:rsid w:val="006F3BAA"/>
    <w:rsid w:val="006F4393"/>
    <w:rsid w:val="006F567A"/>
    <w:rsid w:val="006F6C1C"/>
    <w:rsid w:val="006F70F1"/>
    <w:rsid w:val="00700A41"/>
    <w:rsid w:val="00701E42"/>
    <w:rsid w:val="00703592"/>
    <w:rsid w:val="00703C62"/>
    <w:rsid w:val="00704734"/>
    <w:rsid w:val="00704B08"/>
    <w:rsid w:val="00704EFD"/>
    <w:rsid w:val="0070503F"/>
    <w:rsid w:val="00710170"/>
    <w:rsid w:val="0071080F"/>
    <w:rsid w:val="00711913"/>
    <w:rsid w:val="00711E60"/>
    <w:rsid w:val="00712865"/>
    <w:rsid w:val="0071408F"/>
    <w:rsid w:val="0072177C"/>
    <w:rsid w:val="007224DA"/>
    <w:rsid w:val="0072468A"/>
    <w:rsid w:val="007251E1"/>
    <w:rsid w:val="00725A89"/>
    <w:rsid w:val="00725CEA"/>
    <w:rsid w:val="0072614A"/>
    <w:rsid w:val="00726D9A"/>
    <w:rsid w:val="00732074"/>
    <w:rsid w:val="00732883"/>
    <w:rsid w:val="00734AC6"/>
    <w:rsid w:val="0073576C"/>
    <w:rsid w:val="007357CB"/>
    <w:rsid w:val="00742006"/>
    <w:rsid w:val="00742158"/>
    <w:rsid w:val="007439E2"/>
    <w:rsid w:val="00745412"/>
    <w:rsid w:val="00745491"/>
    <w:rsid w:val="00752C8B"/>
    <w:rsid w:val="007534A5"/>
    <w:rsid w:val="007535A3"/>
    <w:rsid w:val="00755451"/>
    <w:rsid w:val="00755666"/>
    <w:rsid w:val="00761EBC"/>
    <w:rsid w:val="007628EC"/>
    <w:rsid w:val="0076364C"/>
    <w:rsid w:val="007642D3"/>
    <w:rsid w:val="00767777"/>
    <w:rsid w:val="00773B29"/>
    <w:rsid w:val="007771A9"/>
    <w:rsid w:val="00777510"/>
    <w:rsid w:val="00791DB0"/>
    <w:rsid w:val="00792C36"/>
    <w:rsid w:val="007973C4"/>
    <w:rsid w:val="007A0A1F"/>
    <w:rsid w:val="007A5D37"/>
    <w:rsid w:val="007A5E0E"/>
    <w:rsid w:val="007A61E1"/>
    <w:rsid w:val="007B2154"/>
    <w:rsid w:val="007B2EE2"/>
    <w:rsid w:val="007B500B"/>
    <w:rsid w:val="007B52C7"/>
    <w:rsid w:val="007B5F90"/>
    <w:rsid w:val="007B661F"/>
    <w:rsid w:val="007B7413"/>
    <w:rsid w:val="007C0673"/>
    <w:rsid w:val="007C0B6F"/>
    <w:rsid w:val="007C1880"/>
    <w:rsid w:val="007C3641"/>
    <w:rsid w:val="007C3A66"/>
    <w:rsid w:val="007C3DEF"/>
    <w:rsid w:val="007C5A2B"/>
    <w:rsid w:val="007C7C43"/>
    <w:rsid w:val="007D0064"/>
    <w:rsid w:val="007D017E"/>
    <w:rsid w:val="007D2189"/>
    <w:rsid w:val="007D3416"/>
    <w:rsid w:val="007D34E6"/>
    <w:rsid w:val="007D3AC7"/>
    <w:rsid w:val="007E117B"/>
    <w:rsid w:val="007E1E2C"/>
    <w:rsid w:val="007E212F"/>
    <w:rsid w:val="007E5C06"/>
    <w:rsid w:val="007F0347"/>
    <w:rsid w:val="007F0A4B"/>
    <w:rsid w:val="00801093"/>
    <w:rsid w:val="00802F8F"/>
    <w:rsid w:val="008041B1"/>
    <w:rsid w:val="00807598"/>
    <w:rsid w:val="00807A60"/>
    <w:rsid w:val="00807E34"/>
    <w:rsid w:val="00807E9D"/>
    <w:rsid w:val="00807F0E"/>
    <w:rsid w:val="00807F98"/>
    <w:rsid w:val="008124FF"/>
    <w:rsid w:val="00813E32"/>
    <w:rsid w:val="00814A5A"/>
    <w:rsid w:val="00816331"/>
    <w:rsid w:val="00816AB2"/>
    <w:rsid w:val="00817281"/>
    <w:rsid w:val="0082099B"/>
    <w:rsid w:val="00821E3D"/>
    <w:rsid w:val="008242D5"/>
    <w:rsid w:val="008248FF"/>
    <w:rsid w:val="00824C53"/>
    <w:rsid w:val="00830192"/>
    <w:rsid w:val="008302DE"/>
    <w:rsid w:val="00835DC5"/>
    <w:rsid w:val="00836113"/>
    <w:rsid w:val="00843CFA"/>
    <w:rsid w:val="00845BAC"/>
    <w:rsid w:val="00846003"/>
    <w:rsid w:val="0084742F"/>
    <w:rsid w:val="008528F6"/>
    <w:rsid w:val="00852D90"/>
    <w:rsid w:val="00855942"/>
    <w:rsid w:val="008571E0"/>
    <w:rsid w:val="008571E1"/>
    <w:rsid w:val="008639A4"/>
    <w:rsid w:val="00863AE8"/>
    <w:rsid w:val="0086616E"/>
    <w:rsid w:val="00867146"/>
    <w:rsid w:val="00867222"/>
    <w:rsid w:val="008672FF"/>
    <w:rsid w:val="00867A1F"/>
    <w:rsid w:val="00867C8B"/>
    <w:rsid w:val="00870F47"/>
    <w:rsid w:val="00872D2D"/>
    <w:rsid w:val="008736CA"/>
    <w:rsid w:val="008738AC"/>
    <w:rsid w:val="00875763"/>
    <w:rsid w:val="00876443"/>
    <w:rsid w:val="008801DB"/>
    <w:rsid w:val="00880493"/>
    <w:rsid w:val="008816C4"/>
    <w:rsid w:val="0088658F"/>
    <w:rsid w:val="00886A40"/>
    <w:rsid w:val="00887333"/>
    <w:rsid w:val="00890004"/>
    <w:rsid w:val="0089059F"/>
    <w:rsid w:val="00890ACD"/>
    <w:rsid w:val="00890D40"/>
    <w:rsid w:val="00890EB0"/>
    <w:rsid w:val="008925ED"/>
    <w:rsid w:val="008941CB"/>
    <w:rsid w:val="00894A69"/>
    <w:rsid w:val="00895CCB"/>
    <w:rsid w:val="00896083"/>
    <w:rsid w:val="00896C7D"/>
    <w:rsid w:val="0089721F"/>
    <w:rsid w:val="00897226"/>
    <w:rsid w:val="008A02F1"/>
    <w:rsid w:val="008A0E59"/>
    <w:rsid w:val="008A412B"/>
    <w:rsid w:val="008A58A9"/>
    <w:rsid w:val="008A58EA"/>
    <w:rsid w:val="008A5C21"/>
    <w:rsid w:val="008A6630"/>
    <w:rsid w:val="008A7753"/>
    <w:rsid w:val="008B0050"/>
    <w:rsid w:val="008B1F5C"/>
    <w:rsid w:val="008B2386"/>
    <w:rsid w:val="008B2D25"/>
    <w:rsid w:val="008B3C8D"/>
    <w:rsid w:val="008B3E85"/>
    <w:rsid w:val="008B638F"/>
    <w:rsid w:val="008B68C6"/>
    <w:rsid w:val="008B6D86"/>
    <w:rsid w:val="008C1C85"/>
    <w:rsid w:val="008C4210"/>
    <w:rsid w:val="008C748A"/>
    <w:rsid w:val="008C7A22"/>
    <w:rsid w:val="008D020C"/>
    <w:rsid w:val="008D161F"/>
    <w:rsid w:val="008D2BB6"/>
    <w:rsid w:val="008D418D"/>
    <w:rsid w:val="008E113E"/>
    <w:rsid w:val="008E3A5A"/>
    <w:rsid w:val="008E3F9C"/>
    <w:rsid w:val="008F0E67"/>
    <w:rsid w:val="008F23F7"/>
    <w:rsid w:val="008F298D"/>
    <w:rsid w:val="008F38D7"/>
    <w:rsid w:val="008F3A92"/>
    <w:rsid w:val="008F4D6C"/>
    <w:rsid w:val="008F6C5E"/>
    <w:rsid w:val="008F7017"/>
    <w:rsid w:val="00900251"/>
    <w:rsid w:val="009101E3"/>
    <w:rsid w:val="0092286D"/>
    <w:rsid w:val="0092378C"/>
    <w:rsid w:val="00923800"/>
    <w:rsid w:val="0092440A"/>
    <w:rsid w:val="00926133"/>
    <w:rsid w:val="009314D7"/>
    <w:rsid w:val="0093328F"/>
    <w:rsid w:val="009419BB"/>
    <w:rsid w:val="00941B62"/>
    <w:rsid w:val="00943662"/>
    <w:rsid w:val="00943A24"/>
    <w:rsid w:val="009466BD"/>
    <w:rsid w:val="00946E0B"/>
    <w:rsid w:val="0094776E"/>
    <w:rsid w:val="00953F04"/>
    <w:rsid w:val="00961CCF"/>
    <w:rsid w:val="00964186"/>
    <w:rsid w:val="00972E46"/>
    <w:rsid w:val="0097341E"/>
    <w:rsid w:val="00974AC7"/>
    <w:rsid w:val="009768CD"/>
    <w:rsid w:val="0098026E"/>
    <w:rsid w:val="00981924"/>
    <w:rsid w:val="00981E5A"/>
    <w:rsid w:val="00986F6B"/>
    <w:rsid w:val="009874AE"/>
    <w:rsid w:val="00987663"/>
    <w:rsid w:val="00996C8D"/>
    <w:rsid w:val="009A2483"/>
    <w:rsid w:val="009A4889"/>
    <w:rsid w:val="009A5A84"/>
    <w:rsid w:val="009A7BA3"/>
    <w:rsid w:val="009B1BC9"/>
    <w:rsid w:val="009B2950"/>
    <w:rsid w:val="009B4D94"/>
    <w:rsid w:val="009B603B"/>
    <w:rsid w:val="009B66F1"/>
    <w:rsid w:val="009B794D"/>
    <w:rsid w:val="009C0386"/>
    <w:rsid w:val="009C0AA5"/>
    <w:rsid w:val="009C1007"/>
    <w:rsid w:val="009C112A"/>
    <w:rsid w:val="009C15B0"/>
    <w:rsid w:val="009C497E"/>
    <w:rsid w:val="009C4F83"/>
    <w:rsid w:val="009C5DF3"/>
    <w:rsid w:val="009C69C3"/>
    <w:rsid w:val="009C7FD3"/>
    <w:rsid w:val="009D0BB9"/>
    <w:rsid w:val="009D11D0"/>
    <w:rsid w:val="009D20F7"/>
    <w:rsid w:val="009D215D"/>
    <w:rsid w:val="009D61BD"/>
    <w:rsid w:val="009D739A"/>
    <w:rsid w:val="009E6AC9"/>
    <w:rsid w:val="009F4412"/>
    <w:rsid w:val="009F7230"/>
    <w:rsid w:val="00A00DD8"/>
    <w:rsid w:val="00A01C82"/>
    <w:rsid w:val="00A02183"/>
    <w:rsid w:val="00A07B03"/>
    <w:rsid w:val="00A1060B"/>
    <w:rsid w:val="00A11777"/>
    <w:rsid w:val="00A126E5"/>
    <w:rsid w:val="00A16BEF"/>
    <w:rsid w:val="00A170CA"/>
    <w:rsid w:val="00A216AB"/>
    <w:rsid w:val="00A22BB3"/>
    <w:rsid w:val="00A263AC"/>
    <w:rsid w:val="00A26A31"/>
    <w:rsid w:val="00A272D1"/>
    <w:rsid w:val="00A27431"/>
    <w:rsid w:val="00A27DED"/>
    <w:rsid w:val="00A335E9"/>
    <w:rsid w:val="00A3401A"/>
    <w:rsid w:val="00A41B1C"/>
    <w:rsid w:val="00A4663E"/>
    <w:rsid w:val="00A466AD"/>
    <w:rsid w:val="00A511D4"/>
    <w:rsid w:val="00A51E84"/>
    <w:rsid w:val="00A52537"/>
    <w:rsid w:val="00A52D0B"/>
    <w:rsid w:val="00A55641"/>
    <w:rsid w:val="00A608AD"/>
    <w:rsid w:val="00A60E7A"/>
    <w:rsid w:val="00A61163"/>
    <w:rsid w:val="00A62E78"/>
    <w:rsid w:val="00A63227"/>
    <w:rsid w:val="00A633EA"/>
    <w:rsid w:val="00A6367C"/>
    <w:rsid w:val="00A66D30"/>
    <w:rsid w:val="00A6799A"/>
    <w:rsid w:val="00A67A85"/>
    <w:rsid w:val="00A70CDD"/>
    <w:rsid w:val="00A74C6B"/>
    <w:rsid w:val="00A75524"/>
    <w:rsid w:val="00A75DE9"/>
    <w:rsid w:val="00A764F8"/>
    <w:rsid w:val="00A76CB9"/>
    <w:rsid w:val="00A771AB"/>
    <w:rsid w:val="00A77DD7"/>
    <w:rsid w:val="00A8123F"/>
    <w:rsid w:val="00A81AB7"/>
    <w:rsid w:val="00A827AC"/>
    <w:rsid w:val="00A833B5"/>
    <w:rsid w:val="00A83BDC"/>
    <w:rsid w:val="00A83F4C"/>
    <w:rsid w:val="00A84E6A"/>
    <w:rsid w:val="00A855EF"/>
    <w:rsid w:val="00A8586D"/>
    <w:rsid w:val="00A85B47"/>
    <w:rsid w:val="00A875C9"/>
    <w:rsid w:val="00A909AF"/>
    <w:rsid w:val="00A9125F"/>
    <w:rsid w:val="00A954A5"/>
    <w:rsid w:val="00A955BB"/>
    <w:rsid w:val="00A97306"/>
    <w:rsid w:val="00AA069F"/>
    <w:rsid w:val="00AA4737"/>
    <w:rsid w:val="00AA7C8F"/>
    <w:rsid w:val="00AA7C94"/>
    <w:rsid w:val="00AB1130"/>
    <w:rsid w:val="00AB1182"/>
    <w:rsid w:val="00AB3AA6"/>
    <w:rsid w:val="00AB418E"/>
    <w:rsid w:val="00AB60B9"/>
    <w:rsid w:val="00AB7513"/>
    <w:rsid w:val="00AC0E82"/>
    <w:rsid w:val="00AC19DF"/>
    <w:rsid w:val="00AC20A1"/>
    <w:rsid w:val="00AC23A0"/>
    <w:rsid w:val="00AC30B8"/>
    <w:rsid w:val="00AC56DA"/>
    <w:rsid w:val="00AC6830"/>
    <w:rsid w:val="00AC7685"/>
    <w:rsid w:val="00AD1015"/>
    <w:rsid w:val="00AD1D85"/>
    <w:rsid w:val="00AD296C"/>
    <w:rsid w:val="00AD37B0"/>
    <w:rsid w:val="00AD3B4B"/>
    <w:rsid w:val="00AD4D56"/>
    <w:rsid w:val="00AD5804"/>
    <w:rsid w:val="00AE1092"/>
    <w:rsid w:val="00AE2A7B"/>
    <w:rsid w:val="00AF025D"/>
    <w:rsid w:val="00AF2353"/>
    <w:rsid w:val="00AF274A"/>
    <w:rsid w:val="00AF3042"/>
    <w:rsid w:val="00AF4B3E"/>
    <w:rsid w:val="00B00C3A"/>
    <w:rsid w:val="00B014CE"/>
    <w:rsid w:val="00B02F30"/>
    <w:rsid w:val="00B03524"/>
    <w:rsid w:val="00B0385A"/>
    <w:rsid w:val="00B03890"/>
    <w:rsid w:val="00B0425F"/>
    <w:rsid w:val="00B05645"/>
    <w:rsid w:val="00B056F3"/>
    <w:rsid w:val="00B05957"/>
    <w:rsid w:val="00B06F5B"/>
    <w:rsid w:val="00B10386"/>
    <w:rsid w:val="00B10706"/>
    <w:rsid w:val="00B12C68"/>
    <w:rsid w:val="00B13571"/>
    <w:rsid w:val="00B13D37"/>
    <w:rsid w:val="00B13ED6"/>
    <w:rsid w:val="00B14198"/>
    <w:rsid w:val="00B144CA"/>
    <w:rsid w:val="00B175B5"/>
    <w:rsid w:val="00B20397"/>
    <w:rsid w:val="00B2228F"/>
    <w:rsid w:val="00B24824"/>
    <w:rsid w:val="00B27C92"/>
    <w:rsid w:val="00B31896"/>
    <w:rsid w:val="00B31CD3"/>
    <w:rsid w:val="00B35579"/>
    <w:rsid w:val="00B42317"/>
    <w:rsid w:val="00B458F2"/>
    <w:rsid w:val="00B460FD"/>
    <w:rsid w:val="00B47AFA"/>
    <w:rsid w:val="00B5015F"/>
    <w:rsid w:val="00B50703"/>
    <w:rsid w:val="00B50FC6"/>
    <w:rsid w:val="00B51EE1"/>
    <w:rsid w:val="00B52F7C"/>
    <w:rsid w:val="00B54816"/>
    <w:rsid w:val="00B56915"/>
    <w:rsid w:val="00B602A4"/>
    <w:rsid w:val="00B65BF3"/>
    <w:rsid w:val="00B670FE"/>
    <w:rsid w:val="00B73B6B"/>
    <w:rsid w:val="00B747F0"/>
    <w:rsid w:val="00B7572F"/>
    <w:rsid w:val="00B75B6F"/>
    <w:rsid w:val="00B76A94"/>
    <w:rsid w:val="00B775EB"/>
    <w:rsid w:val="00B77A71"/>
    <w:rsid w:val="00B77CAA"/>
    <w:rsid w:val="00B77DBD"/>
    <w:rsid w:val="00B82C8D"/>
    <w:rsid w:val="00B83893"/>
    <w:rsid w:val="00B85012"/>
    <w:rsid w:val="00B857CA"/>
    <w:rsid w:val="00B8594C"/>
    <w:rsid w:val="00B86D4F"/>
    <w:rsid w:val="00B873F4"/>
    <w:rsid w:val="00B87BDC"/>
    <w:rsid w:val="00B922FF"/>
    <w:rsid w:val="00B92479"/>
    <w:rsid w:val="00B96078"/>
    <w:rsid w:val="00B961AF"/>
    <w:rsid w:val="00BA0574"/>
    <w:rsid w:val="00BA1DDE"/>
    <w:rsid w:val="00BA2ABA"/>
    <w:rsid w:val="00BA2C59"/>
    <w:rsid w:val="00BA45CA"/>
    <w:rsid w:val="00BA4D5D"/>
    <w:rsid w:val="00BA5298"/>
    <w:rsid w:val="00BA71A7"/>
    <w:rsid w:val="00BB15F1"/>
    <w:rsid w:val="00BB34D9"/>
    <w:rsid w:val="00BB4109"/>
    <w:rsid w:val="00BB55C8"/>
    <w:rsid w:val="00BC1169"/>
    <w:rsid w:val="00BC2359"/>
    <w:rsid w:val="00BC4990"/>
    <w:rsid w:val="00BC52FB"/>
    <w:rsid w:val="00BC53DD"/>
    <w:rsid w:val="00BC63A7"/>
    <w:rsid w:val="00BC73F1"/>
    <w:rsid w:val="00BD1FB6"/>
    <w:rsid w:val="00BD29EC"/>
    <w:rsid w:val="00BD3F81"/>
    <w:rsid w:val="00BD4121"/>
    <w:rsid w:val="00BD6880"/>
    <w:rsid w:val="00BE0353"/>
    <w:rsid w:val="00BE0CE3"/>
    <w:rsid w:val="00BE1EC0"/>
    <w:rsid w:val="00BE22D0"/>
    <w:rsid w:val="00BE2CBC"/>
    <w:rsid w:val="00BE3B16"/>
    <w:rsid w:val="00BE5159"/>
    <w:rsid w:val="00BE79BD"/>
    <w:rsid w:val="00BF3D12"/>
    <w:rsid w:val="00BF50D6"/>
    <w:rsid w:val="00BF5486"/>
    <w:rsid w:val="00BF63EF"/>
    <w:rsid w:val="00BF689C"/>
    <w:rsid w:val="00BF6A81"/>
    <w:rsid w:val="00C01745"/>
    <w:rsid w:val="00C02A21"/>
    <w:rsid w:val="00C02A3F"/>
    <w:rsid w:val="00C048EB"/>
    <w:rsid w:val="00C06B14"/>
    <w:rsid w:val="00C106D7"/>
    <w:rsid w:val="00C12EDF"/>
    <w:rsid w:val="00C13851"/>
    <w:rsid w:val="00C14A0D"/>
    <w:rsid w:val="00C178EE"/>
    <w:rsid w:val="00C2015E"/>
    <w:rsid w:val="00C21026"/>
    <w:rsid w:val="00C22C2B"/>
    <w:rsid w:val="00C22F05"/>
    <w:rsid w:val="00C27F84"/>
    <w:rsid w:val="00C302CC"/>
    <w:rsid w:val="00C314D8"/>
    <w:rsid w:val="00C31DE9"/>
    <w:rsid w:val="00C33A39"/>
    <w:rsid w:val="00C34323"/>
    <w:rsid w:val="00C344B9"/>
    <w:rsid w:val="00C34D8B"/>
    <w:rsid w:val="00C36D5F"/>
    <w:rsid w:val="00C47046"/>
    <w:rsid w:val="00C50FC5"/>
    <w:rsid w:val="00C5137E"/>
    <w:rsid w:val="00C5162E"/>
    <w:rsid w:val="00C526EE"/>
    <w:rsid w:val="00C52B87"/>
    <w:rsid w:val="00C538BB"/>
    <w:rsid w:val="00C54E9A"/>
    <w:rsid w:val="00C62E91"/>
    <w:rsid w:val="00C639A4"/>
    <w:rsid w:val="00C65262"/>
    <w:rsid w:val="00C67EE1"/>
    <w:rsid w:val="00C7041E"/>
    <w:rsid w:val="00C7127E"/>
    <w:rsid w:val="00C727F1"/>
    <w:rsid w:val="00C747B2"/>
    <w:rsid w:val="00C77772"/>
    <w:rsid w:val="00C809F3"/>
    <w:rsid w:val="00C80C4E"/>
    <w:rsid w:val="00C812A8"/>
    <w:rsid w:val="00C8328C"/>
    <w:rsid w:val="00C849E0"/>
    <w:rsid w:val="00C8786E"/>
    <w:rsid w:val="00C93429"/>
    <w:rsid w:val="00C95212"/>
    <w:rsid w:val="00C955BA"/>
    <w:rsid w:val="00C95CFE"/>
    <w:rsid w:val="00C97127"/>
    <w:rsid w:val="00C97365"/>
    <w:rsid w:val="00C97608"/>
    <w:rsid w:val="00C97A65"/>
    <w:rsid w:val="00CA03B2"/>
    <w:rsid w:val="00CA18E4"/>
    <w:rsid w:val="00CA19C7"/>
    <w:rsid w:val="00CA6200"/>
    <w:rsid w:val="00CA68BD"/>
    <w:rsid w:val="00CB2281"/>
    <w:rsid w:val="00CB324A"/>
    <w:rsid w:val="00CB3A20"/>
    <w:rsid w:val="00CB44A6"/>
    <w:rsid w:val="00CB7674"/>
    <w:rsid w:val="00CB7964"/>
    <w:rsid w:val="00CC0AFE"/>
    <w:rsid w:val="00CC160A"/>
    <w:rsid w:val="00CC1D4C"/>
    <w:rsid w:val="00CC2073"/>
    <w:rsid w:val="00CC22F7"/>
    <w:rsid w:val="00CC26A1"/>
    <w:rsid w:val="00CC459A"/>
    <w:rsid w:val="00CC7120"/>
    <w:rsid w:val="00CC7F7D"/>
    <w:rsid w:val="00CD04D7"/>
    <w:rsid w:val="00CD05D7"/>
    <w:rsid w:val="00CD4D49"/>
    <w:rsid w:val="00CD5C9E"/>
    <w:rsid w:val="00CD5CDE"/>
    <w:rsid w:val="00CD5F08"/>
    <w:rsid w:val="00CD5FDC"/>
    <w:rsid w:val="00CD6A36"/>
    <w:rsid w:val="00CD78D1"/>
    <w:rsid w:val="00CD7E57"/>
    <w:rsid w:val="00CE19BA"/>
    <w:rsid w:val="00CE2618"/>
    <w:rsid w:val="00CE6CCD"/>
    <w:rsid w:val="00CE6F5D"/>
    <w:rsid w:val="00CE763D"/>
    <w:rsid w:val="00CE7738"/>
    <w:rsid w:val="00CF2E00"/>
    <w:rsid w:val="00CF2E7D"/>
    <w:rsid w:val="00D01087"/>
    <w:rsid w:val="00D0385D"/>
    <w:rsid w:val="00D038A7"/>
    <w:rsid w:val="00D044A2"/>
    <w:rsid w:val="00D047BC"/>
    <w:rsid w:val="00D0559C"/>
    <w:rsid w:val="00D06EF9"/>
    <w:rsid w:val="00D07C2E"/>
    <w:rsid w:val="00D104C5"/>
    <w:rsid w:val="00D106BB"/>
    <w:rsid w:val="00D10BFD"/>
    <w:rsid w:val="00D1224C"/>
    <w:rsid w:val="00D1410F"/>
    <w:rsid w:val="00D1460F"/>
    <w:rsid w:val="00D17C03"/>
    <w:rsid w:val="00D23953"/>
    <w:rsid w:val="00D2748D"/>
    <w:rsid w:val="00D31C02"/>
    <w:rsid w:val="00D3287B"/>
    <w:rsid w:val="00D32B4E"/>
    <w:rsid w:val="00D32E0B"/>
    <w:rsid w:val="00D35228"/>
    <w:rsid w:val="00D35467"/>
    <w:rsid w:val="00D42ED1"/>
    <w:rsid w:val="00D436E2"/>
    <w:rsid w:val="00D44717"/>
    <w:rsid w:val="00D45C3E"/>
    <w:rsid w:val="00D50BE5"/>
    <w:rsid w:val="00D52226"/>
    <w:rsid w:val="00D53822"/>
    <w:rsid w:val="00D54798"/>
    <w:rsid w:val="00D54BED"/>
    <w:rsid w:val="00D555E0"/>
    <w:rsid w:val="00D56696"/>
    <w:rsid w:val="00D5702E"/>
    <w:rsid w:val="00D57417"/>
    <w:rsid w:val="00D6445A"/>
    <w:rsid w:val="00D6478B"/>
    <w:rsid w:val="00D65C41"/>
    <w:rsid w:val="00D7148B"/>
    <w:rsid w:val="00D73511"/>
    <w:rsid w:val="00D73E24"/>
    <w:rsid w:val="00D77812"/>
    <w:rsid w:val="00D80B2E"/>
    <w:rsid w:val="00D80D51"/>
    <w:rsid w:val="00D81589"/>
    <w:rsid w:val="00D819E1"/>
    <w:rsid w:val="00D81F64"/>
    <w:rsid w:val="00D82D44"/>
    <w:rsid w:val="00D83791"/>
    <w:rsid w:val="00D8391B"/>
    <w:rsid w:val="00D8756A"/>
    <w:rsid w:val="00D92EC6"/>
    <w:rsid w:val="00D93088"/>
    <w:rsid w:val="00D93A71"/>
    <w:rsid w:val="00D96A61"/>
    <w:rsid w:val="00D9760A"/>
    <w:rsid w:val="00DA43C1"/>
    <w:rsid w:val="00DA4E1C"/>
    <w:rsid w:val="00DA6959"/>
    <w:rsid w:val="00DA78CD"/>
    <w:rsid w:val="00DB0A72"/>
    <w:rsid w:val="00DC0157"/>
    <w:rsid w:val="00DD13A6"/>
    <w:rsid w:val="00DD28D3"/>
    <w:rsid w:val="00DD2B1F"/>
    <w:rsid w:val="00DD5DE3"/>
    <w:rsid w:val="00DE1C15"/>
    <w:rsid w:val="00DE50AA"/>
    <w:rsid w:val="00DE6DA6"/>
    <w:rsid w:val="00DE6EBF"/>
    <w:rsid w:val="00DF0223"/>
    <w:rsid w:val="00DF0E76"/>
    <w:rsid w:val="00DF30B3"/>
    <w:rsid w:val="00DF35CE"/>
    <w:rsid w:val="00E04FB8"/>
    <w:rsid w:val="00E05F20"/>
    <w:rsid w:val="00E0666E"/>
    <w:rsid w:val="00E07F80"/>
    <w:rsid w:val="00E1447C"/>
    <w:rsid w:val="00E164BB"/>
    <w:rsid w:val="00E16FDE"/>
    <w:rsid w:val="00E24E32"/>
    <w:rsid w:val="00E26E8B"/>
    <w:rsid w:val="00E302DD"/>
    <w:rsid w:val="00E341C4"/>
    <w:rsid w:val="00E35C7C"/>
    <w:rsid w:val="00E35F85"/>
    <w:rsid w:val="00E378C4"/>
    <w:rsid w:val="00E40ADA"/>
    <w:rsid w:val="00E43011"/>
    <w:rsid w:val="00E44A96"/>
    <w:rsid w:val="00E47916"/>
    <w:rsid w:val="00E505C6"/>
    <w:rsid w:val="00E5069F"/>
    <w:rsid w:val="00E508F8"/>
    <w:rsid w:val="00E52C9D"/>
    <w:rsid w:val="00E54B9A"/>
    <w:rsid w:val="00E557D2"/>
    <w:rsid w:val="00E661C0"/>
    <w:rsid w:val="00E67B80"/>
    <w:rsid w:val="00E70DFA"/>
    <w:rsid w:val="00E74D5A"/>
    <w:rsid w:val="00E76EB4"/>
    <w:rsid w:val="00E8117C"/>
    <w:rsid w:val="00E829C3"/>
    <w:rsid w:val="00E8344D"/>
    <w:rsid w:val="00E842A8"/>
    <w:rsid w:val="00E85E15"/>
    <w:rsid w:val="00E92267"/>
    <w:rsid w:val="00E94277"/>
    <w:rsid w:val="00E95328"/>
    <w:rsid w:val="00E953FE"/>
    <w:rsid w:val="00E96413"/>
    <w:rsid w:val="00E973B5"/>
    <w:rsid w:val="00E974B6"/>
    <w:rsid w:val="00EA06C7"/>
    <w:rsid w:val="00EA0D31"/>
    <w:rsid w:val="00EA3713"/>
    <w:rsid w:val="00EA373D"/>
    <w:rsid w:val="00EA5B2F"/>
    <w:rsid w:val="00EA5F5E"/>
    <w:rsid w:val="00EB0F21"/>
    <w:rsid w:val="00EB0F23"/>
    <w:rsid w:val="00EB343A"/>
    <w:rsid w:val="00EB5391"/>
    <w:rsid w:val="00EB616D"/>
    <w:rsid w:val="00EC228F"/>
    <w:rsid w:val="00EC2458"/>
    <w:rsid w:val="00ED23F1"/>
    <w:rsid w:val="00ED25CF"/>
    <w:rsid w:val="00ED5DDA"/>
    <w:rsid w:val="00EE0631"/>
    <w:rsid w:val="00EE095F"/>
    <w:rsid w:val="00EE1DBE"/>
    <w:rsid w:val="00EE2DFB"/>
    <w:rsid w:val="00EE591C"/>
    <w:rsid w:val="00EF31B7"/>
    <w:rsid w:val="00EF4140"/>
    <w:rsid w:val="00EF699E"/>
    <w:rsid w:val="00F06D2A"/>
    <w:rsid w:val="00F127B4"/>
    <w:rsid w:val="00F13D1B"/>
    <w:rsid w:val="00F141B5"/>
    <w:rsid w:val="00F1476B"/>
    <w:rsid w:val="00F14970"/>
    <w:rsid w:val="00F14F47"/>
    <w:rsid w:val="00F15986"/>
    <w:rsid w:val="00F159D8"/>
    <w:rsid w:val="00F16C16"/>
    <w:rsid w:val="00F16C67"/>
    <w:rsid w:val="00F2177B"/>
    <w:rsid w:val="00F239BD"/>
    <w:rsid w:val="00F24BFB"/>
    <w:rsid w:val="00F25D7C"/>
    <w:rsid w:val="00F27172"/>
    <w:rsid w:val="00F31F58"/>
    <w:rsid w:val="00F3386B"/>
    <w:rsid w:val="00F3563A"/>
    <w:rsid w:val="00F368C7"/>
    <w:rsid w:val="00F37DBD"/>
    <w:rsid w:val="00F4290F"/>
    <w:rsid w:val="00F42B03"/>
    <w:rsid w:val="00F44DDF"/>
    <w:rsid w:val="00F514CA"/>
    <w:rsid w:val="00F518EA"/>
    <w:rsid w:val="00F5252A"/>
    <w:rsid w:val="00F57C6C"/>
    <w:rsid w:val="00F612B5"/>
    <w:rsid w:val="00F61C1A"/>
    <w:rsid w:val="00F6315B"/>
    <w:rsid w:val="00F639CD"/>
    <w:rsid w:val="00F7022A"/>
    <w:rsid w:val="00F728EE"/>
    <w:rsid w:val="00F72C60"/>
    <w:rsid w:val="00F72DEA"/>
    <w:rsid w:val="00F75D54"/>
    <w:rsid w:val="00F802E9"/>
    <w:rsid w:val="00F80E39"/>
    <w:rsid w:val="00F81E59"/>
    <w:rsid w:val="00F84673"/>
    <w:rsid w:val="00F85487"/>
    <w:rsid w:val="00F8563D"/>
    <w:rsid w:val="00F86B9E"/>
    <w:rsid w:val="00F94068"/>
    <w:rsid w:val="00FA0585"/>
    <w:rsid w:val="00FA1611"/>
    <w:rsid w:val="00FA3F06"/>
    <w:rsid w:val="00FA4731"/>
    <w:rsid w:val="00FA477A"/>
    <w:rsid w:val="00FA5AD0"/>
    <w:rsid w:val="00FB0CD9"/>
    <w:rsid w:val="00FB102F"/>
    <w:rsid w:val="00FB187E"/>
    <w:rsid w:val="00FB2F41"/>
    <w:rsid w:val="00FB5C5F"/>
    <w:rsid w:val="00FB781F"/>
    <w:rsid w:val="00FB7890"/>
    <w:rsid w:val="00FC34E2"/>
    <w:rsid w:val="00FC501A"/>
    <w:rsid w:val="00FC50CC"/>
    <w:rsid w:val="00FC66C4"/>
    <w:rsid w:val="00FC6D36"/>
    <w:rsid w:val="00FC7FF1"/>
    <w:rsid w:val="00FD03A9"/>
    <w:rsid w:val="00FD3846"/>
    <w:rsid w:val="00FE0EEC"/>
    <w:rsid w:val="00FE12DE"/>
    <w:rsid w:val="00FE1AD3"/>
    <w:rsid w:val="00FE6213"/>
    <w:rsid w:val="00FE7760"/>
    <w:rsid w:val="00FF3D09"/>
    <w:rsid w:val="00FF3D87"/>
    <w:rsid w:val="00FF462D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BC507"/>
  <w15:chartTrackingRefBased/>
  <w15:docId w15:val="{E9B0172F-815A-4190-A49D-C9B08C8C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365"/>
  </w:style>
  <w:style w:type="paragraph" w:styleId="Nadpis1">
    <w:name w:val="heading 1"/>
    <w:basedOn w:val="Normln"/>
    <w:next w:val="Normln"/>
    <w:link w:val="Nadpis1Char"/>
    <w:uiPriority w:val="9"/>
    <w:qFormat/>
    <w:rsid w:val="00AF3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3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3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3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3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3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3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3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3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3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3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3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30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AF30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30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30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30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30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3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3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3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3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3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30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30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30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3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30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30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F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042"/>
  </w:style>
  <w:style w:type="paragraph" w:styleId="Zpat">
    <w:name w:val="footer"/>
    <w:basedOn w:val="Normln"/>
    <w:link w:val="ZpatChar"/>
    <w:uiPriority w:val="99"/>
    <w:unhideWhenUsed/>
    <w:rsid w:val="00AF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042"/>
  </w:style>
  <w:style w:type="character" w:styleId="Hypertextovodkaz">
    <w:name w:val="Hyperlink"/>
    <w:basedOn w:val="Standardnpsmoodstavce"/>
    <w:uiPriority w:val="99"/>
    <w:unhideWhenUsed/>
    <w:rsid w:val="00AF304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304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E39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39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39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39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39F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D29E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E8344D"/>
    <w:rPr>
      <w:color w:val="96607D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747B2"/>
    <w:rPr>
      <w:rFonts w:ascii="Times New Roman" w:hAnsi="Times New Roman" w:cs="Times New Roman"/>
    </w:rPr>
  </w:style>
  <w:style w:type="paragraph" w:customStyle="1" w:styleId="Default">
    <w:name w:val="Default"/>
    <w:rsid w:val="00236A31"/>
    <w:pPr>
      <w:autoSpaceDE w:val="0"/>
      <w:autoSpaceDN w:val="0"/>
      <w:adjustRightInd w:val="0"/>
      <w:spacing w:after="0" w:line="240" w:lineRule="auto"/>
    </w:pPr>
    <w:rPr>
      <w:rFonts w:ascii="OCR A Extended" w:hAnsi="OCR A Extended" w:cs="OCR A Extended"/>
      <w:color w:val="000000"/>
      <w:kern w:val="0"/>
    </w:rPr>
  </w:style>
  <w:style w:type="paragraph" w:customStyle="1" w:styleId="p1">
    <w:name w:val="p1"/>
    <w:basedOn w:val="Normln"/>
    <w:rsid w:val="0083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prah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gitalfutureawards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leischerova@muzeumprah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99431-2D1A-40F9-8CA6-FC38875E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2954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Nová</dc:creator>
  <cp:keywords/>
  <dc:description/>
  <cp:lastModifiedBy>Svobodová Grossová Lenka (MHMP, KUC)</cp:lastModifiedBy>
  <cp:revision>2</cp:revision>
  <cp:lastPrinted>2025-10-16T08:36:00Z</cp:lastPrinted>
  <dcterms:created xsi:type="dcterms:W3CDTF">2026-03-20T09:45:00Z</dcterms:created>
  <dcterms:modified xsi:type="dcterms:W3CDTF">2026-03-20T09:45:00Z</dcterms:modified>
</cp:coreProperties>
</file>